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8B" w:rsidTr="00612474">
        <w:tc>
          <w:tcPr>
            <w:tcW w:w="9350" w:type="dxa"/>
            <w:shd w:val="clear" w:color="auto" w:fill="F2F2F2" w:themeFill="background1" w:themeFillShade="F2"/>
          </w:tcPr>
          <w:p w:rsidR="0026618B" w:rsidRDefault="0026618B"/>
          <w:p w:rsidR="0026618B" w:rsidRPr="0026618B" w:rsidRDefault="00964DE8" w:rsidP="0026618B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TIMELINES</w:t>
            </w:r>
          </w:p>
          <w:p w:rsidR="0026618B" w:rsidRDefault="0026618B"/>
        </w:tc>
      </w:tr>
      <w:tr w:rsidR="0026618B" w:rsidTr="00612474">
        <w:tc>
          <w:tcPr>
            <w:tcW w:w="9350" w:type="dxa"/>
          </w:tcPr>
          <w:p w:rsidR="0026618B" w:rsidRDefault="0026618B" w:rsidP="0026618B">
            <w:pPr>
              <w:rPr>
                <w:rFonts w:ascii="Century Gothic" w:hAnsi="Century Gothic"/>
                <w:b/>
                <w:sz w:val="24"/>
              </w:rPr>
            </w:pPr>
          </w:p>
          <w:p w:rsidR="0026618B" w:rsidRPr="0026618B" w:rsidRDefault="005B1CCD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STANDARD</w:t>
            </w:r>
            <w:r w:rsidR="0026618B" w:rsidRPr="0026618B">
              <w:rPr>
                <w:rFonts w:ascii="Century Gothic" w:hAnsi="Century Gothic"/>
                <w:b/>
                <w:sz w:val="24"/>
              </w:rPr>
              <w:t>:</w:t>
            </w:r>
            <w:r w:rsidR="0026618B" w:rsidRPr="0026618B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="00964DE8">
              <w:rPr>
                <w:rFonts w:ascii="Century Gothic" w:hAnsi="Century Gothic"/>
                <w:sz w:val="24"/>
              </w:rPr>
              <w:t>Events can be arranged in order of occurrence using the conventions of BC/AD or BCE/CE</w:t>
            </w:r>
            <w:r w:rsidR="00ED0158">
              <w:rPr>
                <w:rFonts w:ascii="Century Gothic" w:hAnsi="Century Gothic"/>
                <w:sz w:val="24"/>
              </w:rPr>
              <w:t>.</w:t>
            </w:r>
          </w:p>
          <w:p w:rsidR="0026618B" w:rsidRPr="0026618B" w:rsidRDefault="0026618B">
            <w:pPr>
              <w:rPr>
                <w:rFonts w:ascii="Century Gothic" w:hAnsi="Century Gothic"/>
                <w:b/>
              </w:rPr>
            </w:pPr>
          </w:p>
        </w:tc>
      </w:tr>
      <w:tr w:rsidR="000D0954" w:rsidTr="00612474">
        <w:tc>
          <w:tcPr>
            <w:tcW w:w="9350" w:type="dxa"/>
          </w:tcPr>
          <w:p w:rsidR="000D0954" w:rsidRDefault="000D0954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can:</w:t>
            </w:r>
          </w:p>
          <w:p w:rsidR="000D0954" w:rsidRDefault="000D0954" w:rsidP="0026618B">
            <w:pPr>
              <w:rPr>
                <w:rFonts w:ascii="Century Gothic" w:hAnsi="Century Gothic"/>
                <w:sz w:val="24"/>
              </w:rPr>
            </w:pPr>
            <w:r w:rsidRPr="000D0954">
              <w:rPr>
                <w:rFonts w:ascii="Century Gothic" w:hAnsi="Century Gothic"/>
                <w:sz w:val="24"/>
              </w:rPr>
              <w:t>-</w:t>
            </w:r>
            <w:r>
              <w:rPr>
                <w:rFonts w:ascii="Century Gothic" w:hAnsi="Century Gothic"/>
                <w:sz w:val="24"/>
              </w:rPr>
              <w:t>I can arrange events in chronological order.</w:t>
            </w:r>
          </w:p>
          <w:p w:rsidR="000D0954" w:rsidRDefault="000D0954" w:rsidP="000D09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-I can properly arrange events on a single and multiple tiered timeline. Using B.C./B.C.E. and A.D./C.E. </w:t>
            </w:r>
          </w:p>
          <w:p w:rsidR="000D0954" w:rsidRPr="000D0954" w:rsidRDefault="000D0954" w:rsidP="000D09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</w:t>
            </w:r>
            <w:r>
              <w:t xml:space="preserve"> </w:t>
            </w:r>
            <w:r w:rsidRPr="000D0954">
              <w:rPr>
                <w:rFonts w:ascii="Century Gothic" w:hAnsi="Century Gothic"/>
                <w:sz w:val="24"/>
              </w:rPr>
              <w:t>I can explain the link and the differences between B.C./B.C.E. and A.D./C.E.</w:t>
            </w:r>
          </w:p>
        </w:tc>
      </w:tr>
      <w:tr w:rsidR="0026618B" w:rsidTr="00612474">
        <w:tc>
          <w:tcPr>
            <w:tcW w:w="9350" w:type="dxa"/>
          </w:tcPr>
          <w:p w:rsidR="00964DE8" w:rsidRPr="00964DE8" w:rsidRDefault="0026618B" w:rsidP="00964DE8">
            <w:pPr>
              <w:spacing w:before="240"/>
              <w:rPr>
                <w:rFonts w:ascii="Century Gothic" w:hAnsi="Century Gothic"/>
              </w:rPr>
            </w:pPr>
            <w:r w:rsidRPr="00964DE8">
              <w:rPr>
                <w:rFonts w:ascii="Century Gothic" w:hAnsi="Century Gothic"/>
                <w:b/>
              </w:rPr>
              <w:t>VOCABULARY</w:t>
            </w:r>
            <w:r w:rsidRPr="00964DE8">
              <w:rPr>
                <w:rFonts w:ascii="Century Gothic" w:hAnsi="Century Gothic"/>
              </w:rPr>
              <w:t xml:space="preserve">: </w:t>
            </w:r>
          </w:p>
          <w:p w:rsidR="00456950" w:rsidRPr="00964DE8" w:rsidRDefault="00456950" w:rsidP="00456950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B.C.</w:t>
            </w:r>
            <w:r w:rsidRPr="00964DE8">
              <w:rPr>
                <w:rFonts w:ascii="Century Gothic" w:hAnsi="Century Gothic"/>
                <w:sz w:val="24"/>
                <w:szCs w:val="24"/>
              </w:rPr>
              <w:t>- “_________________________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</w:t>
            </w:r>
            <w:r w:rsidRPr="00964DE8">
              <w:rPr>
                <w:rFonts w:ascii="Century Gothic" w:hAnsi="Century Gothic"/>
                <w:sz w:val="24"/>
                <w:szCs w:val="24"/>
              </w:rPr>
              <w:t>_____” means any time before the birth of Christ (figure from the Christian faith)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64DE8" w:rsidRPr="00964DE8" w:rsidRDefault="00964DE8" w:rsidP="00964DE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A.D.</w:t>
            </w:r>
            <w:r w:rsidRPr="00964DE8">
              <w:rPr>
                <w:rFonts w:ascii="Century Gothic" w:hAnsi="Century Gothic"/>
                <w:sz w:val="24"/>
                <w:szCs w:val="24"/>
              </w:rPr>
              <w:t>-</w:t>
            </w:r>
            <w:r w:rsidRPr="00964DE8">
              <w:rPr>
                <w:rFonts w:ascii="Century Gothic" w:hAnsi="Century Gothic" w:cs="Arial"/>
                <w:sz w:val="24"/>
                <w:szCs w:val="24"/>
              </w:rPr>
              <w:t xml:space="preserve"> "_____________________________</w:t>
            </w:r>
            <w:r w:rsidR="000D0954">
              <w:rPr>
                <w:rFonts w:ascii="Century Gothic" w:hAnsi="Century Gothic" w:cs="Arial"/>
                <w:sz w:val="24"/>
                <w:szCs w:val="24"/>
              </w:rPr>
              <w:t>___</w:t>
            </w:r>
            <w:r w:rsidRPr="00964DE8">
              <w:rPr>
                <w:rFonts w:ascii="Century Gothic" w:hAnsi="Century Gothic" w:cs="Arial"/>
                <w:sz w:val="24"/>
                <w:szCs w:val="24"/>
              </w:rPr>
              <w:t>____"- Latin for "</w:t>
            </w:r>
            <w:r w:rsidRPr="00964DE8">
              <w:rPr>
                <w:rFonts w:ascii="Century Gothic" w:hAnsi="Century Gothic" w:cs="Arial"/>
                <w:i/>
                <w:iCs/>
                <w:sz w:val="24"/>
                <w:szCs w:val="24"/>
              </w:rPr>
              <w:t>in the year of our lord</w:t>
            </w:r>
            <w:r w:rsidR="000D0954" w:rsidRPr="00964DE8">
              <w:rPr>
                <w:rFonts w:ascii="Century Gothic" w:hAnsi="Century Gothic" w:cs="Arial"/>
                <w:sz w:val="24"/>
                <w:szCs w:val="24"/>
              </w:rPr>
              <w:t>” It</w:t>
            </w:r>
            <w:r w:rsidRPr="00964DE8">
              <w:rPr>
                <w:rFonts w:ascii="Century Gothic" w:hAnsi="Century Gothic" w:cs="Arial"/>
                <w:sz w:val="24"/>
                <w:szCs w:val="24"/>
              </w:rPr>
              <w:t xml:space="preserve"> starts with the year Jesus was born and goes forward in time o the present</w:t>
            </w:r>
            <w:r w:rsidR="000D0954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964DE8" w:rsidRPr="00964DE8" w:rsidRDefault="00964DE8" w:rsidP="00964DE8">
            <w:pPr>
              <w:spacing w:before="240" w:line="360" w:lineRule="auto"/>
              <w:rPr>
                <w:rFonts w:ascii="Century Gothic" w:hAnsi="Century Gothic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B.C.E.</w:t>
            </w:r>
            <w:r w:rsidRPr="00964DE8">
              <w:rPr>
                <w:rFonts w:ascii="Century Gothic" w:hAnsi="Century Gothic"/>
                <w:sz w:val="24"/>
                <w:szCs w:val="24"/>
              </w:rPr>
              <w:t xml:space="preserve"> - “_______________________________________________________” exactly the same as B.C.</w:t>
            </w:r>
          </w:p>
          <w:p w:rsidR="00964DE8" w:rsidRPr="00964DE8" w:rsidRDefault="00964DE8" w:rsidP="00964DE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C.E.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64DE8">
              <w:rPr>
                <w:rFonts w:ascii="Century Gothic" w:hAnsi="Century Gothic"/>
                <w:sz w:val="24"/>
                <w:szCs w:val="24"/>
              </w:rPr>
              <w:t>- “_______________________</w:t>
            </w:r>
            <w:r w:rsidR="000D0954">
              <w:rPr>
                <w:rFonts w:ascii="Century Gothic" w:hAnsi="Century Gothic"/>
                <w:sz w:val="24"/>
                <w:szCs w:val="24"/>
              </w:rPr>
              <w:t>__</w:t>
            </w:r>
            <w:r w:rsidRPr="00964DE8">
              <w:rPr>
                <w:rFonts w:ascii="Century Gothic" w:hAnsi="Century Gothic"/>
                <w:sz w:val="24"/>
                <w:szCs w:val="24"/>
              </w:rPr>
              <w:t>___________________” exactly the same as A.D.</w:t>
            </w:r>
          </w:p>
          <w:p w:rsidR="00964DE8" w:rsidRPr="00964DE8" w:rsidRDefault="00964DE8" w:rsidP="00964DE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Chronological order</w:t>
            </w:r>
            <w:r w:rsidRPr="00964DE8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964DE8">
              <w:rPr>
                <w:rFonts w:ascii="Century Gothic" w:hAnsi="Century Gothic" w:cs="Arial"/>
                <w:color w:val="000000"/>
                <w:sz w:val="24"/>
                <w:szCs w:val="24"/>
              </w:rPr>
              <w:t>arrange events in the order they happened in time - __________________________________________ and most recent events last</w:t>
            </w:r>
            <w:r w:rsidR="000D0954">
              <w:rPr>
                <w:rFonts w:ascii="Century Gothic" w:hAnsi="Century Gothic" w:cs="Arial"/>
                <w:color w:val="000000"/>
                <w:sz w:val="24"/>
                <w:szCs w:val="24"/>
              </w:rPr>
              <w:t>.</w:t>
            </w:r>
          </w:p>
          <w:p w:rsidR="00964DE8" w:rsidRPr="00964DE8" w:rsidRDefault="00964DE8" w:rsidP="00964DE8">
            <w:pPr>
              <w:spacing w:before="240"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Single-tiered timeline</w:t>
            </w:r>
            <w:r w:rsidRPr="00964DE8">
              <w:rPr>
                <w:rFonts w:ascii="Century Gothic" w:hAnsi="Century Gothic"/>
                <w:sz w:val="24"/>
                <w:szCs w:val="24"/>
              </w:rPr>
              <w:t>-</w:t>
            </w:r>
            <w:r w:rsidRPr="00964DE8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shows ______________ set of events on a single timeline</w:t>
            </w:r>
            <w:r w:rsidR="000D0954">
              <w:rPr>
                <w:rFonts w:ascii="Century Gothic" w:hAnsi="Century Gothic" w:cs="Arial"/>
                <w:color w:val="000000"/>
                <w:sz w:val="24"/>
                <w:szCs w:val="24"/>
              </w:rPr>
              <w:t>.</w:t>
            </w:r>
          </w:p>
          <w:p w:rsidR="0026618B" w:rsidRPr="000D0954" w:rsidRDefault="00964DE8" w:rsidP="000D0954">
            <w:pPr>
              <w:spacing w:before="240" w:line="360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964DE8">
              <w:rPr>
                <w:rFonts w:ascii="Century Gothic" w:hAnsi="Century Gothic"/>
                <w:sz w:val="24"/>
                <w:szCs w:val="24"/>
                <w:u w:val="single"/>
              </w:rPr>
              <w:t>Multiple-tiered timeline</w:t>
            </w:r>
            <w:r w:rsidRPr="00964DE8">
              <w:rPr>
                <w:rFonts w:ascii="Century Gothic" w:hAnsi="Century Gothic"/>
                <w:sz w:val="24"/>
                <w:szCs w:val="24"/>
              </w:rPr>
              <w:t>-</w:t>
            </w:r>
            <w:r w:rsidRPr="00964DE8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shows ________________________________ sets of events on one single timeline</w:t>
            </w:r>
            <w:r w:rsidR="000D0954">
              <w:rPr>
                <w:rFonts w:ascii="Century Gothic" w:hAnsi="Century Gothic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612474" w:rsidRPr="00612474" w:rsidRDefault="00612474" w:rsidP="00612474">
      <w:pPr>
        <w:jc w:val="center"/>
        <w:rPr>
          <w:rFonts w:ascii="Arial" w:hAnsi="Arial" w:cs="Arial"/>
          <w:b/>
        </w:rPr>
      </w:pPr>
      <w:r w:rsidRPr="00612474">
        <w:rPr>
          <w:rFonts w:ascii="Arial" w:hAnsi="Arial" w:cs="Arial"/>
          <w:b/>
        </w:rPr>
        <w:t>TIMELINES – NOTES AND PRACTICE</w:t>
      </w:r>
    </w:p>
    <w:p w:rsidR="00612474" w:rsidRPr="00612474" w:rsidRDefault="00612474" w:rsidP="00612474">
      <w:pPr>
        <w:spacing w:after="0" w:line="240" w:lineRule="auto"/>
        <w:jc w:val="center"/>
        <w:rPr>
          <w:rFonts w:ascii="Arial" w:hAnsi="Arial" w:cs="Arial"/>
          <w:i/>
          <w:sz w:val="18"/>
          <w:szCs w:val="28"/>
        </w:rPr>
      </w:pPr>
      <w:r w:rsidRPr="00612474">
        <w:rPr>
          <w:rFonts w:ascii="Arial" w:hAnsi="Arial" w:cs="Arial"/>
          <w:i/>
          <w:sz w:val="18"/>
          <w:szCs w:val="28"/>
        </w:rPr>
        <w:t>Decade = 10 years</w:t>
      </w:r>
    </w:p>
    <w:p w:rsidR="00612474" w:rsidRPr="00612474" w:rsidRDefault="00612474" w:rsidP="00612474">
      <w:pPr>
        <w:spacing w:after="0" w:line="240" w:lineRule="auto"/>
        <w:jc w:val="center"/>
        <w:rPr>
          <w:rFonts w:ascii="Arial" w:hAnsi="Arial" w:cs="Arial"/>
          <w:i/>
          <w:sz w:val="18"/>
          <w:szCs w:val="28"/>
        </w:rPr>
      </w:pPr>
      <w:r w:rsidRPr="00612474">
        <w:rPr>
          <w:rFonts w:ascii="Arial" w:hAnsi="Arial" w:cs="Arial"/>
          <w:i/>
          <w:sz w:val="18"/>
          <w:szCs w:val="28"/>
        </w:rPr>
        <w:t>Century = 100 years</w:t>
      </w:r>
    </w:p>
    <w:p w:rsidR="00BE5E84" w:rsidRPr="00612474" w:rsidRDefault="00612474" w:rsidP="00612474">
      <w:pPr>
        <w:spacing w:after="0" w:line="240" w:lineRule="auto"/>
        <w:jc w:val="center"/>
        <w:rPr>
          <w:sz w:val="10"/>
        </w:rPr>
      </w:pPr>
      <w:r w:rsidRPr="00612474">
        <w:rPr>
          <w:rFonts w:ascii="Arial" w:hAnsi="Arial" w:cs="Arial"/>
          <w:i/>
          <w:sz w:val="18"/>
          <w:szCs w:val="28"/>
        </w:rPr>
        <w:t>Millennium = 1000 years</w:t>
      </w:r>
      <w:bookmarkStart w:id="0" w:name="_GoBack"/>
      <w:bookmarkEnd w:id="0"/>
    </w:p>
    <w:sectPr w:rsidR="00BE5E84" w:rsidRPr="00612474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24F4E"/>
    <w:rsid w:val="000B546A"/>
    <w:rsid w:val="000D0954"/>
    <w:rsid w:val="001B6BA0"/>
    <w:rsid w:val="0026618B"/>
    <w:rsid w:val="00316A87"/>
    <w:rsid w:val="00324119"/>
    <w:rsid w:val="00456950"/>
    <w:rsid w:val="004808C9"/>
    <w:rsid w:val="004A3DC7"/>
    <w:rsid w:val="004D6898"/>
    <w:rsid w:val="00587C00"/>
    <w:rsid w:val="0059094A"/>
    <w:rsid w:val="005B1CCD"/>
    <w:rsid w:val="00612474"/>
    <w:rsid w:val="00674ECE"/>
    <w:rsid w:val="0078162C"/>
    <w:rsid w:val="008D2996"/>
    <w:rsid w:val="00964DE8"/>
    <w:rsid w:val="009E50ED"/>
    <w:rsid w:val="00A533B7"/>
    <w:rsid w:val="00AD15F9"/>
    <w:rsid w:val="00B22127"/>
    <w:rsid w:val="00BE5E84"/>
    <w:rsid w:val="00DC6B7C"/>
    <w:rsid w:val="00EB1CBE"/>
    <w:rsid w:val="00ED0158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5D7E6-CC2A-4BD2-A9DD-8613BC3B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2017-09-25T19:57:00Z</cp:lastPrinted>
  <dcterms:created xsi:type="dcterms:W3CDTF">2016-09-26T13:43:00Z</dcterms:created>
  <dcterms:modified xsi:type="dcterms:W3CDTF">2017-09-29T11:39:00Z</dcterms:modified>
</cp:coreProperties>
</file>