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2" w:rsidRDefault="006A2CA2" w:rsidP="006A2CA2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6A2CA2" w:rsidRPr="00CD40B8" w:rsidRDefault="006A2CA2" w:rsidP="006A2CA2">
      <w:r>
        <w:t xml:space="preserve">2-5 </w:t>
      </w:r>
      <w:r w:rsidRPr="00CD40B8">
        <w:rPr>
          <w:i/>
        </w:rPr>
        <w:t>Graphs of Trigonometric Functions</w:t>
      </w:r>
      <w:r>
        <w:t xml:space="preserve"> Notes</w:t>
      </w:r>
    </w:p>
    <w:p w:rsidR="006A2CA2" w:rsidRDefault="006A2CA2" w:rsidP="006A2CA2"/>
    <w:p w:rsidR="006A2CA2" w:rsidRDefault="006A2CA2" w:rsidP="006A2CA2">
      <w:pPr>
        <w:pStyle w:val="ListParagraph"/>
        <w:numPr>
          <w:ilvl w:val="0"/>
          <w:numId w:val="1"/>
        </w:numPr>
      </w:pPr>
      <w:r>
        <w:t xml:space="preserve">Using your knowledge of the unit circle, complete the table below. </w:t>
      </w:r>
    </w:p>
    <w:p w:rsidR="00B925F4" w:rsidRDefault="00B925F4" w:rsidP="00B925F4">
      <w:pPr>
        <w:pStyle w:val="ListParagraph"/>
      </w:pPr>
    </w:p>
    <w:tbl>
      <w:tblPr>
        <w:tblStyle w:val="TableGrid"/>
        <w:tblpPr w:leftFromText="180" w:rightFromText="180" w:vertAnchor="text" w:horzAnchor="page" w:tblpX="201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070"/>
        <w:gridCol w:w="990"/>
      </w:tblGrid>
      <w:tr w:rsidR="006A2CA2" w:rsidTr="00B925F4"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2CA2" w:rsidRPr="00B925F4" w:rsidRDefault="006A2CA2" w:rsidP="00B925F4">
            <w:pPr>
              <w:jc w:val="center"/>
              <w:rPr>
                <w:b/>
              </w:rPr>
            </w:pPr>
            <w:r w:rsidRPr="00B925F4">
              <w:rPr>
                <w:b/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5" o:title=""/>
                </v:shape>
                <o:OLEObject Type="Embed" ProgID="Equation.DSMT4" ShapeID="_x0000_i1025" DrawAspect="Content" ObjectID="_1570910143" r:id="rId6"/>
              </w:objec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2CA2" w:rsidRPr="00B925F4" w:rsidRDefault="006A2CA2" w:rsidP="00B925F4">
            <w:pPr>
              <w:jc w:val="center"/>
              <w:rPr>
                <w:b/>
              </w:rPr>
            </w:pPr>
            <w:r w:rsidRPr="00B925F4">
              <w:rPr>
                <w:b/>
                <w:position w:val="-6"/>
              </w:rPr>
              <w:object w:dxaOrig="560" w:dyaOrig="279">
                <v:shape id="_x0000_i1026" type="#_x0000_t75" style="width:27.75pt;height:14.25pt" o:ole="">
                  <v:imagedata r:id="rId7" o:title=""/>
                </v:shape>
                <o:OLEObject Type="Embed" ProgID="Equation.DSMT4" ShapeID="_x0000_i1026" DrawAspect="Content" ObjectID="_1570910144" r:id="rId8"/>
              </w:object>
            </w:r>
          </w:p>
        </w:tc>
      </w:tr>
      <w:tr w:rsidR="006A2CA2" w:rsidTr="00B925F4">
        <w:trPr>
          <w:trHeight w:val="576"/>
        </w:trPr>
        <w:tc>
          <w:tcPr>
            <w:tcW w:w="1070" w:type="dxa"/>
            <w:tcBorders>
              <w:top w:val="single" w:sz="24" w:space="0" w:color="auto"/>
            </w:tcBorders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480" w:dyaOrig="279">
                <v:shape id="_x0000_i1027" type="#_x0000_t75" style="width:24pt;height:14.25pt" o:ole="">
                  <v:imagedata r:id="rId9" o:title=""/>
                </v:shape>
                <o:OLEObject Type="Embed" ProgID="Equation.DSMT4" ShapeID="_x0000_i1027" DrawAspect="Content" ObjectID="_1570910145" r:id="rId10"/>
              </w:objec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24"/>
              </w:rPr>
              <w:object w:dxaOrig="540" w:dyaOrig="620">
                <v:shape id="_x0000_i1028" type="#_x0000_t75" style="width:27pt;height:30.75pt" o:ole="">
                  <v:imagedata r:id="rId11" o:title=""/>
                </v:shape>
                <o:OLEObject Type="Embed" ProgID="Equation.DSMT4" ShapeID="_x0000_i1028" DrawAspect="Content" ObjectID="_1570910146" r:id="rId12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480" w:dyaOrig="279">
                <v:shape id="_x0000_i1029" type="#_x0000_t75" style="width:24pt;height:14.25pt" o:ole="">
                  <v:imagedata r:id="rId13" o:title=""/>
                </v:shape>
                <o:OLEObject Type="Embed" ProgID="Equation.DSMT4" ShapeID="_x0000_i1029" DrawAspect="Content" ObjectID="_1570910147" r:id="rId14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24"/>
              </w:rPr>
              <w:object w:dxaOrig="540" w:dyaOrig="620">
                <v:shape id="_x0000_i1030" type="#_x0000_t75" style="width:27pt;height:30.75pt" o:ole="">
                  <v:imagedata r:id="rId15" o:title=""/>
                </v:shape>
                <o:OLEObject Type="Embed" ProgID="Equation.DSMT4" ShapeID="_x0000_i1030" DrawAspect="Content" ObjectID="_1570910148" r:id="rId16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360" w:dyaOrig="220">
                <v:shape id="_x0000_i1031" type="#_x0000_t75" style="width:18pt;height:11.25pt" o:ole="">
                  <v:imagedata r:id="rId17" o:title=""/>
                </v:shape>
                <o:OLEObject Type="Embed" ProgID="Equation.DSMT4" ShapeID="_x0000_i1031" DrawAspect="Content" ObjectID="_1570910149" r:id="rId18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24"/>
              </w:rPr>
              <w:object w:dxaOrig="440" w:dyaOrig="620">
                <v:shape id="_x0000_i1032" type="#_x0000_t75" style="width:21.75pt;height:30.75pt" o:ole="">
                  <v:imagedata r:id="rId19" o:title=""/>
                </v:shape>
                <o:OLEObject Type="Embed" ProgID="Equation.DSMT4" ShapeID="_x0000_i1032" DrawAspect="Content" ObjectID="_1570910150" r:id="rId20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B925F4" w:rsidP="00B925F4">
            <w:pPr>
              <w:jc w:val="center"/>
            </w:pPr>
            <w:r w:rsidRPr="00E76C73">
              <w:rPr>
                <w:position w:val="-24"/>
              </w:rPr>
              <w:object w:dxaOrig="260" w:dyaOrig="620">
                <v:shape id="_x0000_i1033" type="#_x0000_t75" style="width:12.75pt;height:30.75pt" o:ole="">
                  <v:imagedata r:id="rId21" o:title=""/>
                </v:shape>
                <o:OLEObject Type="Embed" ProgID="Equation.DSMT4" ShapeID="_x0000_i1033" DrawAspect="Content" ObjectID="_1570910151" r:id="rId22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220" w:dyaOrig="220">
                <v:shape id="_x0000_i1034" type="#_x0000_t75" style="width:11.25pt;height:11.25pt" o:ole="">
                  <v:imagedata r:id="rId23" o:title=""/>
                </v:shape>
                <o:OLEObject Type="Embed" ProgID="Equation.DSMT4" ShapeID="_x0000_i1034" DrawAspect="Content" ObjectID="_1570910152" r:id="rId24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B925F4" w:rsidP="00B925F4">
            <w:pPr>
              <w:jc w:val="center"/>
            </w:pPr>
            <w:r w:rsidRPr="00E76C73">
              <w:rPr>
                <w:position w:val="-24"/>
              </w:rPr>
              <w:object w:dxaOrig="380" w:dyaOrig="620">
                <v:shape id="_x0000_i1035" type="#_x0000_t75" style="width:18.75pt;height:30.75pt" o:ole="">
                  <v:imagedata r:id="rId25" o:title=""/>
                </v:shape>
                <o:OLEObject Type="Embed" ProgID="Equation.DSMT4" ShapeID="_x0000_i1035" DrawAspect="Content" ObjectID="_1570910153" r:id="rId26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360" w:dyaOrig="279">
                <v:shape id="_x0000_i1036" type="#_x0000_t75" style="width:18pt;height:14.25pt" o:ole="">
                  <v:imagedata r:id="rId27" o:title=""/>
                </v:shape>
                <o:OLEObject Type="Embed" ProgID="Equation.DSMT4" ShapeID="_x0000_i1036" DrawAspect="Content" ObjectID="_1570910154" r:id="rId28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B925F4" w:rsidP="00B925F4">
            <w:pPr>
              <w:jc w:val="center"/>
            </w:pPr>
            <w:r w:rsidRPr="00E76C73">
              <w:rPr>
                <w:position w:val="-24"/>
              </w:rPr>
              <w:object w:dxaOrig="380" w:dyaOrig="620">
                <v:shape id="_x0000_i1037" type="#_x0000_t75" style="width:18.75pt;height:30.75pt" o:ole="">
                  <v:imagedata r:id="rId29" o:title=""/>
                </v:shape>
                <o:OLEObject Type="Embed" ProgID="Equation.DSMT4" ShapeID="_x0000_i1037" DrawAspect="Content" ObjectID="_1570910155" r:id="rId30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  <w:tr w:rsidR="006A2CA2" w:rsidTr="00B925F4">
        <w:trPr>
          <w:trHeight w:val="576"/>
        </w:trPr>
        <w:tc>
          <w:tcPr>
            <w:tcW w:w="1070" w:type="dxa"/>
          </w:tcPr>
          <w:p w:rsidR="006A2CA2" w:rsidRDefault="006A2CA2" w:rsidP="00B925F4">
            <w:pPr>
              <w:jc w:val="center"/>
            </w:pPr>
            <w:r w:rsidRPr="00E76C73">
              <w:rPr>
                <w:position w:val="-6"/>
              </w:rPr>
              <w:object w:dxaOrig="340" w:dyaOrig="279">
                <v:shape id="_x0000_i1038" type="#_x0000_t75" style="width:17.25pt;height:14.25pt" o:ole="">
                  <v:imagedata r:id="rId31" o:title=""/>
                </v:shape>
                <o:OLEObject Type="Embed" ProgID="Equation.DSMT4" ShapeID="_x0000_i1038" DrawAspect="Content" ObjectID="_1570910156" r:id="rId32"/>
              </w:object>
            </w:r>
          </w:p>
        </w:tc>
        <w:tc>
          <w:tcPr>
            <w:tcW w:w="990" w:type="dxa"/>
          </w:tcPr>
          <w:p w:rsidR="006A2CA2" w:rsidRDefault="006A2CA2" w:rsidP="00B925F4"/>
        </w:tc>
      </w:tr>
    </w:tbl>
    <w:p w:rsidR="006A2CA2" w:rsidRDefault="00B925F4" w:rsidP="006A2CA2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2679700</wp:posOffset>
            </wp:positionV>
            <wp:extent cx="4438650" cy="2930203"/>
            <wp:effectExtent l="0" t="0" r="0" b="3810"/>
            <wp:wrapNone/>
            <wp:docPr id="1" name="Picture 1" descr="http://clipart-library.com/img1/1316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1/131663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9E2124" wp14:editId="266A3D31">
            <wp:simplePos x="0" y="0"/>
            <wp:positionH relativeFrom="column">
              <wp:posOffset>2114550</wp:posOffset>
            </wp:positionH>
            <wp:positionV relativeFrom="paragraph">
              <wp:posOffset>232410</wp:posOffset>
            </wp:positionV>
            <wp:extent cx="2457450" cy="2298700"/>
            <wp:effectExtent l="0" t="0" r="0" b="6350"/>
            <wp:wrapNone/>
            <wp:docPr id="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9895" t="8728" r="8487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925F4" w:rsidRDefault="00B925F4" w:rsidP="006A2CA2">
      <w:pPr>
        <w:ind w:left="360"/>
      </w:pPr>
    </w:p>
    <w:p w:rsidR="00B925F4" w:rsidRDefault="00B925F4" w:rsidP="006A2CA2">
      <w:pPr>
        <w:ind w:left="360"/>
      </w:pPr>
    </w:p>
    <w:p w:rsidR="00B925F4" w:rsidRDefault="00B925F4" w:rsidP="006A2CA2">
      <w:pPr>
        <w:ind w:left="360"/>
      </w:pPr>
    </w:p>
    <w:p w:rsidR="00B925F4" w:rsidRDefault="00B925F4" w:rsidP="00B925F4">
      <w:pPr>
        <w:pStyle w:val="ListParagraph"/>
        <w:numPr>
          <w:ilvl w:val="0"/>
          <w:numId w:val="1"/>
        </w:numPr>
      </w:pPr>
      <w:r>
        <w:t xml:space="preserve">Use your completed table above to complete the graph above for </w:t>
      </w:r>
      <w:r w:rsidRPr="00E76C73">
        <w:rPr>
          <w:position w:val="-10"/>
        </w:rPr>
        <w:object w:dxaOrig="1380" w:dyaOrig="320">
          <v:shape id="_x0000_i1039" type="#_x0000_t75" style="width:69pt;height:15.75pt" o:ole="">
            <v:imagedata r:id="rId35" o:title=""/>
          </v:shape>
          <o:OLEObject Type="Embed" ProgID="Equation.DSMT4" ShapeID="_x0000_i1039" DrawAspect="Content" ObjectID="_1570910157" r:id="rId36"/>
        </w:object>
      </w:r>
      <w:r>
        <w:t xml:space="preserve"> by plotting points and fitting a curve through the points. (There should be no jagged edges on your graph!) </w:t>
      </w:r>
    </w:p>
    <w:p w:rsidR="00B925F4" w:rsidRDefault="00B925F4" w:rsidP="00B925F4"/>
    <w:p w:rsidR="00B925F4" w:rsidRDefault="00B925F4" w:rsidP="00B925F4"/>
    <w:p w:rsidR="00DD628F" w:rsidRDefault="00DD628F" w:rsidP="00B925F4"/>
    <w:p w:rsidR="00DD628F" w:rsidRDefault="00DD628F" w:rsidP="00B925F4"/>
    <w:p w:rsidR="00B925F4" w:rsidRDefault="00AE708D" w:rsidP="00B925F4">
      <w:pPr>
        <w:pStyle w:val="ListParagraph"/>
        <w:numPr>
          <w:ilvl w:val="0"/>
          <w:numId w:val="1"/>
        </w:numPr>
      </w:pPr>
      <w:r>
        <w:t xml:space="preserve">State the domain, range, and y-intercept </w:t>
      </w:r>
      <w:r w:rsidR="00DD628F">
        <w:t xml:space="preserve">of </w:t>
      </w:r>
      <w:r w:rsidR="00DD628F" w:rsidRPr="00E76C73">
        <w:rPr>
          <w:position w:val="-10"/>
        </w:rPr>
        <w:object w:dxaOrig="1380" w:dyaOrig="320">
          <v:shape id="_x0000_i1040" type="#_x0000_t75" style="width:69pt;height:15.75pt" o:ole="">
            <v:imagedata r:id="rId35" o:title=""/>
          </v:shape>
          <o:OLEObject Type="Embed" ProgID="Equation.DSMT4" ShapeID="_x0000_i1040" DrawAspect="Content" ObjectID="_1570910158" r:id="rId37"/>
        </w:object>
      </w:r>
    </w:p>
    <w:p w:rsidR="00B925F4" w:rsidRDefault="00B925F4" w:rsidP="00B925F4"/>
    <w:p w:rsidR="00B925F4" w:rsidRDefault="00B925F4" w:rsidP="00B925F4"/>
    <w:p w:rsidR="00B925F4" w:rsidRDefault="00B925F4" w:rsidP="00B925F4"/>
    <w:p w:rsidR="00B925F4" w:rsidRDefault="00B925F4" w:rsidP="00B925F4"/>
    <w:p w:rsidR="00B925F4" w:rsidRDefault="00B925F4" w:rsidP="00B925F4"/>
    <w:p w:rsidR="00B925F4" w:rsidRDefault="00B925F4" w:rsidP="00B925F4"/>
    <w:p w:rsidR="00B925F4" w:rsidRDefault="00B925F4" w:rsidP="00B925F4">
      <w:pPr>
        <w:pStyle w:val="ListParagraph"/>
        <w:numPr>
          <w:ilvl w:val="0"/>
          <w:numId w:val="1"/>
        </w:numPr>
      </w:pPr>
      <w:r>
        <w:t xml:space="preserve">Using your knowledge of the unit circle, complete the table below. </w:t>
      </w:r>
    </w:p>
    <w:p w:rsidR="00B925F4" w:rsidRDefault="00B925F4" w:rsidP="00B925F4">
      <w:pPr>
        <w:pStyle w:val="ListParagraph"/>
      </w:pPr>
    </w:p>
    <w:tbl>
      <w:tblPr>
        <w:tblStyle w:val="TableGrid"/>
        <w:tblpPr w:leftFromText="180" w:rightFromText="180" w:vertAnchor="text" w:horzAnchor="page" w:tblpX="201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070"/>
        <w:gridCol w:w="990"/>
      </w:tblGrid>
      <w:tr w:rsidR="00B925F4" w:rsidTr="00E76C73"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25F4" w:rsidRPr="00B925F4" w:rsidRDefault="00B925F4" w:rsidP="00E76C73">
            <w:pPr>
              <w:jc w:val="center"/>
              <w:rPr>
                <w:b/>
              </w:rPr>
            </w:pPr>
            <w:r w:rsidRPr="00B925F4">
              <w:rPr>
                <w:b/>
                <w:position w:val="-6"/>
              </w:rPr>
              <w:object w:dxaOrig="200" w:dyaOrig="279">
                <v:shape id="_x0000_i1041" type="#_x0000_t75" style="width:9.75pt;height:14.25pt" o:ole="">
                  <v:imagedata r:id="rId5" o:title=""/>
                </v:shape>
                <o:OLEObject Type="Embed" ProgID="Equation.DSMT4" ShapeID="_x0000_i1041" DrawAspect="Content" ObjectID="_1570910159" r:id="rId38"/>
              </w:objec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25F4" w:rsidRPr="00B925F4" w:rsidRDefault="00B925F4" w:rsidP="00E76C73">
            <w:pPr>
              <w:jc w:val="center"/>
              <w:rPr>
                <w:b/>
              </w:rPr>
            </w:pPr>
            <w:r w:rsidRPr="00B925F4">
              <w:rPr>
                <w:b/>
                <w:position w:val="-6"/>
              </w:rPr>
              <w:object w:dxaOrig="520" w:dyaOrig="279">
                <v:shape id="_x0000_i1042" type="#_x0000_t75" style="width:26.25pt;height:14.25pt" o:ole="">
                  <v:imagedata r:id="rId39" o:title=""/>
                </v:shape>
                <o:OLEObject Type="Embed" ProgID="Equation.DSMT4" ShapeID="_x0000_i1042" DrawAspect="Content" ObjectID="_1570910160" r:id="rId40"/>
              </w:object>
            </w:r>
          </w:p>
        </w:tc>
      </w:tr>
      <w:tr w:rsidR="00B925F4" w:rsidTr="00E76C73">
        <w:trPr>
          <w:trHeight w:val="576"/>
        </w:trPr>
        <w:tc>
          <w:tcPr>
            <w:tcW w:w="1070" w:type="dxa"/>
            <w:tcBorders>
              <w:top w:val="single" w:sz="24" w:space="0" w:color="auto"/>
            </w:tcBorders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480" w:dyaOrig="279">
                <v:shape id="_x0000_i1043" type="#_x0000_t75" style="width:24pt;height:14.25pt" o:ole="">
                  <v:imagedata r:id="rId9" o:title=""/>
                </v:shape>
                <o:OLEObject Type="Embed" ProgID="Equation.DSMT4" ShapeID="_x0000_i1043" DrawAspect="Content" ObjectID="_1570910161" r:id="rId41"/>
              </w:objec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540" w:dyaOrig="620">
                <v:shape id="_x0000_i1044" type="#_x0000_t75" style="width:27pt;height:30.75pt" o:ole="">
                  <v:imagedata r:id="rId11" o:title=""/>
                </v:shape>
                <o:OLEObject Type="Embed" ProgID="Equation.DSMT4" ShapeID="_x0000_i1044" DrawAspect="Content" ObjectID="_1570910162" r:id="rId42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480" w:dyaOrig="279">
                <v:shape id="_x0000_i1045" type="#_x0000_t75" style="width:24pt;height:14.25pt" o:ole="">
                  <v:imagedata r:id="rId13" o:title=""/>
                </v:shape>
                <o:OLEObject Type="Embed" ProgID="Equation.DSMT4" ShapeID="_x0000_i1045" DrawAspect="Content" ObjectID="_1570910163" r:id="rId43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540" w:dyaOrig="620">
                <v:shape id="_x0000_i1046" type="#_x0000_t75" style="width:27pt;height:30.75pt" o:ole="">
                  <v:imagedata r:id="rId15" o:title=""/>
                </v:shape>
                <o:OLEObject Type="Embed" ProgID="Equation.DSMT4" ShapeID="_x0000_i1046" DrawAspect="Content" ObjectID="_1570910164" r:id="rId44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360" w:dyaOrig="220">
                <v:shape id="_x0000_i1047" type="#_x0000_t75" style="width:18pt;height:11.25pt" o:ole="">
                  <v:imagedata r:id="rId17" o:title=""/>
                </v:shape>
                <o:OLEObject Type="Embed" ProgID="Equation.DSMT4" ShapeID="_x0000_i1047" DrawAspect="Content" ObjectID="_1570910165" r:id="rId45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440" w:dyaOrig="620">
                <v:shape id="_x0000_i1048" type="#_x0000_t75" style="width:21.75pt;height:30.75pt" o:ole="">
                  <v:imagedata r:id="rId19" o:title=""/>
                </v:shape>
                <o:OLEObject Type="Embed" ProgID="Equation.DSMT4" ShapeID="_x0000_i1048" DrawAspect="Content" ObjectID="_1570910166" r:id="rId46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260" w:dyaOrig="620">
                <v:shape id="_x0000_i1049" type="#_x0000_t75" style="width:12.75pt;height:30.75pt" o:ole="">
                  <v:imagedata r:id="rId21" o:title=""/>
                </v:shape>
                <o:OLEObject Type="Embed" ProgID="Equation.DSMT4" ShapeID="_x0000_i1049" DrawAspect="Content" ObjectID="_1570910167" r:id="rId47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220" w:dyaOrig="220">
                <v:shape id="_x0000_i1050" type="#_x0000_t75" style="width:11.25pt;height:11.25pt" o:ole="">
                  <v:imagedata r:id="rId23" o:title=""/>
                </v:shape>
                <o:OLEObject Type="Embed" ProgID="Equation.DSMT4" ShapeID="_x0000_i1050" DrawAspect="Content" ObjectID="_1570910168" r:id="rId48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380" w:dyaOrig="620">
                <v:shape id="_x0000_i1051" type="#_x0000_t75" style="width:18.75pt;height:30.75pt" o:ole="">
                  <v:imagedata r:id="rId25" o:title=""/>
                </v:shape>
                <o:OLEObject Type="Embed" ProgID="Equation.DSMT4" ShapeID="_x0000_i1051" DrawAspect="Content" ObjectID="_1570910169" r:id="rId49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360" w:dyaOrig="279">
                <v:shape id="_x0000_i1052" type="#_x0000_t75" style="width:18pt;height:14.25pt" o:ole="">
                  <v:imagedata r:id="rId27" o:title=""/>
                </v:shape>
                <o:OLEObject Type="Embed" ProgID="Equation.DSMT4" ShapeID="_x0000_i1052" DrawAspect="Content" ObjectID="_1570910170" r:id="rId50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24"/>
              </w:rPr>
              <w:object w:dxaOrig="380" w:dyaOrig="620">
                <v:shape id="_x0000_i1053" type="#_x0000_t75" style="width:18.75pt;height:30.75pt" o:ole="">
                  <v:imagedata r:id="rId29" o:title=""/>
                </v:shape>
                <o:OLEObject Type="Embed" ProgID="Equation.DSMT4" ShapeID="_x0000_i1053" DrawAspect="Content" ObjectID="_1570910171" r:id="rId51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  <w:tr w:rsidR="00B925F4" w:rsidTr="00E76C73">
        <w:trPr>
          <w:trHeight w:val="576"/>
        </w:trPr>
        <w:tc>
          <w:tcPr>
            <w:tcW w:w="1070" w:type="dxa"/>
          </w:tcPr>
          <w:p w:rsidR="00B925F4" w:rsidRDefault="00B925F4" w:rsidP="00E76C73">
            <w:pPr>
              <w:jc w:val="center"/>
            </w:pPr>
            <w:r w:rsidRPr="00E76C73">
              <w:rPr>
                <w:position w:val="-6"/>
              </w:rPr>
              <w:object w:dxaOrig="340" w:dyaOrig="279">
                <v:shape id="_x0000_i1054" type="#_x0000_t75" style="width:17.25pt;height:14.25pt" o:ole="">
                  <v:imagedata r:id="rId31" o:title=""/>
                </v:shape>
                <o:OLEObject Type="Embed" ProgID="Equation.DSMT4" ShapeID="_x0000_i1054" DrawAspect="Content" ObjectID="_1570910172" r:id="rId52"/>
              </w:object>
            </w:r>
          </w:p>
        </w:tc>
        <w:tc>
          <w:tcPr>
            <w:tcW w:w="990" w:type="dxa"/>
          </w:tcPr>
          <w:p w:rsidR="00B925F4" w:rsidRDefault="00B925F4" w:rsidP="00E76C73"/>
        </w:tc>
      </w:tr>
    </w:tbl>
    <w:p w:rsidR="00B925F4" w:rsidRDefault="00B925F4" w:rsidP="00B925F4">
      <w:p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FDFD97" wp14:editId="05F6473A">
            <wp:simplePos x="0" y="0"/>
            <wp:positionH relativeFrom="column">
              <wp:posOffset>2009775</wp:posOffset>
            </wp:positionH>
            <wp:positionV relativeFrom="paragraph">
              <wp:posOffset>2679700</wp:posOffset>
            </wp:positionV>
            <wp:extent cx="4438650" cy="2930203"/>
            <wp:effectExtent l="0" t="0" r="0" b="3810"/>
            <wp:wrapNone/>
            <wp:docPr id="2" name="Picture 2" descr="http://clipart-library.com/img1/1316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1/131663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17267B" wp14:editId="172C0F2F">
            <wp:simplePos x="0" y="0"/>
            <wp:positionH relativeFrom="column">
              <wp:posOffset>2114550</wp:posOffset>
            </wp:positionH>
            <wp:positionV relativeFrom="paragraph">
              <wp:posOffset>232410</wp:posOffset>
            </wp:positionV>
            <wp:extent cx="2457450" cy="2298700"/>
            <wp:effectExtent l="0" t="0" r="0" b="6350"/>
            <wp:wrapNone/>
            <wp:docPr id="3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9895" t="8728" r="8487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925F4" w:rsidRDefault="00B925F4" w:rsidP="00B925F4">
      <w:pPr>
        <w:ind w:left="360"/>
      </w:pPr>
    </w:p>
    <w:p w:rsidR="00B925F4" w:rsidRDefault="00B925F4" w:rsidP="00B925F4">
      <w:pPr>
        <w:ind w:left="360"/>
      </w:pPr>
    </w:p>
    <w:p w:rsidR="00B925F4" w:rsidRDefault="00B925F4" w:rsidP="00B925F4">
      <w:pPr>
        <w:ind w:left="360"/>
      </w:pPr>
    </w:p>
    <w:p w:rsidR="00DD628F" w:rsidRDefault="00B925F4" w:rsidP="00B925F4">
      <w:pPr>
        <w:pStyle w:val="ListParagraph"/>
        <w:numPr>
          <w:ilvl w:val="0"/>
          <w:numId w:val="1"/>
        </w:numPr>
      </w:pPr>
      <w:r>
        <w:t xml:space="preserve">Use your completed table above to complete the graph above for </w:t>
      </w:r>
      <w:r w:rsidRPr="00E76C73">
        <w:rPr>
          <w:position w:val="-10"/>
        </w:rPr>
        <w:object w:dxaOrig="1340" w:dyaOrig="320">
          <v:shape id="_x0000_i1055" type="#_x0000_t75" style="width:66.75pt;height:15.75pt" o:ole="">
            <v:imagedata r:id="rId53" o:title=""/>
          </v:shape>
          <o:OLEObject Type="Embed" ProgID="Equation.DSMT4" ShapeID="_x0000_i1055" DrawAspect="Content" ObjectID="_1570910173" r:id="rId54"/>
        </w:object>
      </w:r>
      <w:r>
        <w:t xml:space="preserve"> by plotting points and fitting a curve through the points. (There should be no jagged edges on your graph!)</w:t>
      </w:r>
    </w:p>
    <w:p w:rsidR="00DD628F" w:rsidRDefault="00DD628F" w:rsidP="00DD628F"/>
    <w:p w:rsidR="00DD628F" w:rsidRDefault="00DD628F" w:rsidP="00DD628F"/>
    <w:p w:rsidR="00B925F4" w:rsidRDefault="00B925F4" w:rsidP="00DD628F">
      <w:pPr>
        <w:pStyle w:val="ListParagraph"/>
        <w:numPr>
          <w:ilvl w:val="0"/>
          <w:numId w:val="1"/>
        </w:numPr>
      </w:pPr>
      <w:r>
        <w:t xml:space="preserve"> </w:t>
      </w:r>
      <w:r w:rsidR="00AE708D">
        <w:t>State the domain,</w:t>
      </w:r>
      <w:r w:rsidR="00DD628F">
        <w:t xml:space="preserve"> range</w:t>
      </w:r>
      <w:r w:rsidR="00AE708D">
        <w:t>, and y-intercept</w:t>
      </w:r>
      <w:r w:rsidR="00DD628F">
        <w:t xml:space="preserve"> of </w:t>
      </w:r>
      <w:r w:rsidR="00DD628F" w:rsidRPr="00E76C73">
        <w:rPr>
          <w:position w:val="-10"/>
        </w:rPr>
        <w:object w:dxaOrig="1340" w:dyaOrig="320">
          <v:shape id="_x0000_i1056" type="#_x0000_t75" style="width:66.75pt;height:15.75pt" o:ole="">
            <v:imagedata r:id="rId53" o:title=""/>
          </v:shape>
          <o:OLEObject Type="Embed" ProgID="Equation.DSMT4" ShapeID="_x0000_i1056" DrawAspect="Content" ObjectID="_1570910174" r:id="rId55"/>
        </w:object>
      </w:r>
    </w:p>
    <w:p w:rsidR="00B925F4" w:rsidRDefault="00B925F4" w:rsidP="00B925F4"/>
    <w:p w:rsidR="00DD628F" w:rsidRDefault="00DD628F" w:rsidP="00B925F4"/>
    <w:p w:rsidR="00DD628F" w:rsidRDefault="00DD628F" w:rsidP="00B925F4"/>
    <w:p w:rsidR="00DD628F" w:rsidRDefault="00DD628F" w:rsidP="00B925F4"/>
    <w:p w:rsidR="00DD628F" w:rsidRDefault="00DD628F" w:rsidP="00B925F4"/>
    <w:p w:rsidR="00DD628F" w:rsidRDefault="00DD628F" w:rsidP="00B925F4"/>
    <w:p w:rsidR="00DD628F" w:rsidRDefault="00DD628F" w:rsidP="00B925F4"/>
    <w:p w:rsidR="00DD628F" w:rsidRDefault="00DD628F" w:rsidP="00B925F4"/>
    <w:p w:rsidR="00B925F4" w:rsidRDefault="00B925F4" w:rsidP="00B925F4"/>
    <w:p w:rsidR="00DD628F" w:rsidRDefault="00DD628F" w:rsidP="00DD628F"/>
    <w:p w:rsidR="00DD628F" w:rsidRPr="00B14C37" w:rsidRDefault="00DD628F" w:rsidP="00DD628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F7ABD8" wp14:editId="1C884002">
            <wp:simplePos x="0" y="0"/>
            <wp:positionH relativeFrom="column">
              <wp:posOffset>1162050</wp:posOffset>
            </wp:positionH>
            <wp:positionV relativeFrom="paragraph">
              <wp:posOffset>322580</wp:posOffset>
            </wp:positionV>
            <wp:extent cx="3762375" cy="2505075"/>
            <wp:effectExtent l="19050" t="0" r="9525" b="0"/>
            <wp:wrapTight wrapText="bothSides">
              <wp:wrapPolygon edited="0">
                <wp:start x="-109" y="0"/>
                <wp:lineTo x="-109" y="21518"/>
                <wp:lineTo x="21655" y="21518"/>
                <wp:lineTo x="21655" y="0"/>
                <wp:lineTo x="-109" y="0"/>
              </wp:wrapPolygon>
            </wp:wrapTight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Below is a graph of </w:t>
      </w:r>
      <w:r w:rsidRPr="006A348D">
        <w:rPr>
          <w:position w:val="-10"/>
        </w:rPr>
        <w:object w:dxaOrig="1240" w:dyaOrig="320">
          <v:shape id="_x0000_i1057" type="#_x0000_t75" style="width:61.5pt;height:15.75pt" o:ole="">
            <v:imagedata r:id="rId57" o:title=""/>
          </v:shape>
          <o:OLEObject Type="Embed" ProgID="Equation.DSMT4" ShapeID="_x0000_i1057" DrawAspect="Content" ObjectID="_1570910175" r:id="rId58"/>
        </w:object>
      </w:r>
      <w:r>
        <w:t xml:space="preserve">(the </w:t>
      </w:r>
      <w:r w:rsidRPr="00DD628F">
        <w:rPr>
          <w:i/>
        </w:rPr>
        <w:t>x</w:t>
      </w:r>
      <w:r>
        <w:t>-axis is in radians)</w:t>
      </w:r>
    </w:p>
    <w:p w:rsidR="00DD628F" w:rsidRPr="00B14C37" w:rsidRDefault="00DD628F" w:rsidP="00DD628F">
      <w:pPr>
        <w:rPr>
          <w:b/>
        </w:rPr>
      </w:pPr>
    </w:p>
    <w:p w:rsidR="00DD628F" w:rsidRDefault="00DD628F" w:rsidP="00DD628F"/>
    <w:p w:rsidR="00DD628F" w:rsidRPr="009665ED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Pr="00B14C37" w:rsidRDefault="00DD628F" w:rsidP="00DD628F">
      <w:pPr>
        <w:rPr>
          <w:i/>
        </w:rPr>
      </w:pPr>
    </w:p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>
      <w:pPr>
        <w:pStyle w:val="ListParagraph"/>
        <w:numPr>
          <w:ilvl w:val="0"/>
          <w:numId w:val="2"/>
        </w:numPr>
      </w:pPr>
      <w:r>
        <w:t xml:space="preserve">What is happening </w:t>
      </w:r>
      <w:proofErr w:type="gramStart"/>
      <w:r>
        <w:t xml:space="preserve">at </w:t>
      </w:r>
      <w:proofErr w:type="gramEnd"/>
      <w:r w:rsidRPr="00B14C37">
        <w:rPr>
          <w:position w:val="-24"/>
        </w:rPr>
        <w:object w:dxaOrig="620" w:dyaOrig="620">
          <v:shape id="_x0000_i1058" type="#_x0000_t75" style="width:30.75pt;height:30.75pt" o:ole="">
            <v:imagedata r:id="rId59" o:title=""/>
          </v:shape>
          <o:OLEObject Type="Embed" ProgID="Equation.DSMT4" ShapeID="_x0000_i1058" DrawAspect="Content" ObjectID="_1570910176" r:id="rId60"/>
        </w:object>
      </w:r>
      <w:r>
        <w:t xml:space="preserve">?  Why? </w:t>
      </w:r>
    </w:p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>
      <w:pPr>
        <w:pStyle w:val="ListParagraph"/>
        <w:numPr>
          <w:ilvl w:val="0"/>
          <w:numId w:val="2"/>
        </w:numPr>
      </w:pPr>
      <w:r>
        <w:t xml:space="preserve">Is the domain all real numbers </w:t>
      </w:r>
      <w:proofErr w:type="gramStart"/>
      <w:r>
        <w:t xml:space="preserve">for </w:t>
      </w:r>
      <w:proofErr w:type="gramEnd"/>
      <w:r w:rsidRPr="006A348D">
        <w:rPr>
          <w:position w:val="-10"/>
        </w:rPr>
        <w:object w:dxaOrig="1240" w:dyaOrig="320">
          <v:shape id="_x0000_i1059" type="#_x0000_t75" style="width:61.5pt;height:15.75pt" o:ole="">
            <v:imagedata r:id="rId57" o:title=""/>
          </v:shape>
          <o:OLEObject Type="Embed" ProgID="Equation.DSMT4" ShapeID="_x0000_i1059" DrawAspect="Content" ObjectID="_1570910177" r:id="rId61"/>
        </w:object>
      </w:r>
      <w:r>
        <w:t>? Why?</w:t>
      </w:r>
    </w:p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/>
    <w:p w:rsidR="00DD628F" w:rsidRDefault="00DD628F" w:rsidP="00DD628F">
      <w:pPr>
        <w:pStyle w:val="ListParagraph"/>
        <w:numPr>
          <w:ilvl w:val="0"/>
          <w:numId w:val="2"/>
        </w:numPr>
      </w:pPr>
      <w:r>
        <w:t xml:space="preserve">What is the range </w:t>
      </w:r>
      <w:proofErr w:type="gramStart"/>
      <w:r>
        <w:t xml:space="preserve">of </w:t>
      </w:r>
      <w:proofErr w:type="gramEnd"/>
      <w:r w:rsidRPr="006A348D">
        <w:rPr>
          <w:position w:val="-10"/>
        </w:rPr>
        <w:object w:dxaOrig="1240" w:dyaOrig="320">
          <v:shape id="_x0000_i1060" type="#_x0000_t75" style="width:61.5pt;height:15.75pt" o:ole="">
            <v:imagedata r:id="rId57" o:title=""/>
          </v:shape>
          <o:OLEObject Type="Embed" ProgID="Equation.DSMT4" ShapeID="_x0000_i1060" DrawAspect="Content" ObjectID="_1570910178" r:id="rId62"/>
        </w:object>
      </w:r>
      <w:r>
        <w:t>?</w:t>
      </w:r>
    </w:p>
    <w:p w:rsidR="00B925F4" w:rsidRDefault="00B925F4" w:rsidP="00B925F4"/>
    <w:p w:rsidR="004F71C9" w:rsidRDefault="004F71C9" w:rsidP="00B925F4"/>
    <w:p w:rsidR="004F71C9" w:rsidRDefault="004F71C9" w:rsidP="00B925F4"/>
    <w:p w:rsidR="004F71C9" w:rsidRDefault="004F71C9" w:rsidP="00B925F4"/>
    <w:p w:rsidR="004F71C9" w:rsidRDefault="004F71C9" w:rsidP="004F71C9">
      <w:pPr>
        <w:pStyle w:val="ListParagraph"/>
        <w:numPr>
          <w:ilvl w:val="0"/>
          <w:numId w:val="1"/>
        </w:numPr>
      </w:pPr>
      <w:r>
        <w:t>Go back and determine the period for all 3 graphs that we looked at. The period of a trig function is how much you must rotate before the graph begins to repeat itself.</w:t>
      </w:r>
    </w:p>
    <w:p w:rsidR="004F71C9" w:rsidRDefault="004F71C9" w:rsidP="004F71C9"/>
    <w:p w:rsidR="004F71C9" w:rsidRDefault="004F71C9" w:rsidP="004F71C9"/>
    <w:p w:rsidR="004F71C9" w:rsidRDefault="004F71C9" w:rsidP="004F71C9">
      <w:pPr>
        <w:pStyle w:val="ListParagraph"/>
        <w:numPr>
          <w:ilvl w:val="0"/>
          <w:numId w:val="1"/>
        </w:numPr>
      </w:pPr>
      <w:r>
        <w:t xml:space="preserve">Determine the amplitude for the sine and cosine curves you graph. The amplitude is half the distance between the maximum and minimum y-coordinate. </w:t>
      </w:r>
      <w:bookmarkStart w:id="0" w:name="_GoBack"/>
      <w:bookmarkEnd w:id="0"/>
    </w:p>
    <w:sectPr w:rsidR="004F71C9" w:rsidSect="00B925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82A"/>
    <w:multiLevelType w:val="hybridMultilevel"/>
    <w:tmpl w:val="5F06EC6E"/>
    <w:lvl w:ilvl="0" w:tplc="05201F8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74A37"/>
    <w:multiLevelType w:val="hybridMultilevel"/>
    <w:tmpl w:val="209E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2"/>
    <w:rsid w:val="001D1DAE"/>
    <w:rsid w:val="003E0659"/>
    <w:rsid w:val="004F71C9"/>
    <w:rsid w:val="006A2CA2"/>
    <w:rsid w:val="009D21A6"/>
    <w:rsid w:val="00AE708D"/>
    <w:rsid w:val="00B668C0"/>
    <w:rsid w:val="00B925F4"/>
    <w:rsid w:val="00BD56EC"/>
    <w:rsid w:val="00DD628F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8B70A6A5-3063-47FF-B7A3-6D92C84C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A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A2"/>
    <w:pPr>
      <w:ind w:left="720"/>
      <w:contextualSpacing/>
    </w:pPr>
  </w:style>
  <w:style w:type="table" w:styleId="TableGrid">
    <w:name w:val="Table Grid"/>
    <w:basedOn w:val="TableNormal"/>
    <w:uiPriority w:val="39"/>
    <w:rsid w:val="006A2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image" Target="media/image20.png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4</cp:revision>
  <cp:lastPrinted>2017-10-31T02:35:00Z</cp:lastPrinted>
  <dcterms:created xsi:type="dcterms:W3CDTF">2017-10-31T02:07:00Z</dcterms:created>
  <dcterms:modified xsi:type="dcterms:W3CDTF">2017-10-31T02:53:00Z</dcterms:modified>
</cp:coreProperties>
</file>