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1C" w:rsidRDefault="008B6E1C" w:rsidP="008B6E1C">
      <w:r>
        <w:t xml:space="preserve">Math 4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</w:t>
      </w:r>
      <w:r w:rsidR="00027078">
        <w:t>_</w:t>
      </w:r>
    </w:p>
    <w:p w:rsidR="000E2589" w:rsidRPr="00027078" w:rsidRDefault="00C36138" w:rsidP="000E2589">
      <w:pPr>
        <w:rPr>
          <w:b/>
        </w:rPr>
      </w:pPr>
      <w:r>
        <w:rPr>
          <w:b/>
        </w:rPr>
        <w:t>4-4</w:t>
      </w:r>
      <w:r w:rsidR="00C21B5D" w:rsidRPr="00027078">
        <w:rPr>
          <w:b/>
        </w:rPr>
        <w:t xml:space="preserve"> </w:t>
      </w:r>
      <w:r w:rsidR="00027078">
        <w:rPr>
          <w:b/>
        </w:rPr>
        <w:t>Practice</w:t>
      </w:r>
      <w:r w:rsidR="00027078">
        <w:rPr>
          <w:b/>
        </w:rPr>
        <w:tab/>
      </w:r>
      <w:r w:rsidR="00027078">
        <w:rPr>
          <w:b/>
        </w:rPr>
        <w:tab/>
      </w:r>
      <w:r w:rsidR="00027078">
        <w:rPr>
          <w:b/>
        </w:rPr>
        <w:tab/>
      </w:r>
      <w:r w:rsidR="00027078">
        <w:rPr>
          <w:b/>
        </w:rPr>
        <w:tab/>
      </w:r>
      <w:r w:rsidR="00027078">
        <w:rPr>
          <w:b/>
        </w:rPr>
        <w:tab/>
      </w:r>
      <w:r w:rsidR="00027078">
        <w:rPr>
          <w:b/>
        </w:rPr>
        <w:tab/>
      </w:r>
      <w:r w:rsidR="00027078">
        <w:rPr>
          <w:b/>
        </w:rPr>
        <w:tab/>
      </w:r>
      <w:r w:rsidR="00027078">
        <w:rPr>
          <w:b/>
        </w:rPr>
        <w:tab/>
      </w:r>
      <w:r w:rsidR="00027078">
        <w:rPr>
          <w:b/>
        </w:rPr>
        <w:tab/>
      </w:r>
      <w:r w:rsidR="00027078">
        <w:rPr>
          <w:b/>
        </w:rPr>
        <w:tab/>
      </w:r>
      <w:r w:rsidR="00027078">
        <w:t>Date___________</w:t>
      </w:r>
    </w:p>
    <w:p w:rsidR="000E2589" w:rsidRDefault="000E2589" w:rsidP="000E2589"/>
    <w:p w:rsidR="000E2589" w:rsidRPr="003818B2" w:rsidRDefault="00C36138" w:rsidP="001D2518">
      <w:pPr>
        <w:jc w:val="center"/>
        <w:rPr>
          <w:b/>
          <w:i/>
          <w:sz w:val="28"/>
          <w:szCs w:val="28"/>
        </w:rPr>
      </w:pPr>
      <w:r w:rsidRPr="003818B2">
        <w:rPr>
          <w:b/>
          <w:i/>
          <w:sz w:val="28"/>
          <w:szCs w:val="28"/>
        </w:rPr>
        <w:t>***</w:t>
      </w:r>
      <w:r w:rsidR="000E2589" w:rsidRPr="003818B2">
        <w:rPr>
          <w:b/>
          <w:i/>
          <w:sz w:val="28"/>
          <w:szCs w:val="28"/>
        </w:rPr>
        <w:t>You must show all work on another piece of paper</w:t>
      </w:r>
      <w:r w:rsidRPr="003818B2">
        <w:rPr>
          <w:b/>
          <w:i/>
          <w:sz w:val="28"/>
          <w:szCs w:val="28"/>
        </w:rPr>
        <w:t>***</w:t>
      </w:r>
    </w:p>
    <w:p w:rsidR="001D2518" w:rsidRDefault="001D2518" w:rsidP="001D2518">
      <w:pPr>
        <w:jc w:val="center"/>
        <w:rPr>
          <w:i/>
          <w:sz w:val="28"/>
          <w:szCs w:val="28"/>
        </w:rPr>
      </w:pPr>
    </w:p>
    <w:p w:rsidR="00792AD7" w:rsidRPr="0067409A" w:rsidRDefault="00792AD7" w:rsidP="00792AD7">
      <w:pPr>
        <w:ind w:left="270" w:hanging="270"/>
        <w:rPr>
          <w:i/>
          <w:color w:val="000000"/>
        </w:rPr>
      </w:pPr>
      <w:r w:rsidRPr="0067409A">
        <w:rPr>
          <w:i/>
          <w:color w:val="000000"/>
        </w:rPr>
        <w:t>I can use and define the six trigonometric functions: sine, cosine, tangent, cosecant, secant, and cotangent</w:t>
      </w:r>
      <w:r w:rsidR="0067409A">
        <w:rPr>
          <w:i/>
          <w:color w:val="000000"/>
        </w:rPr>
        <w:t>.</w:t>
      </w:r>
    </w:p>
    <w:p w:rsidR="00792AD7" w:rsidRPr="0067409A" w:rsidRDefault="00792AD7" w:rsidP="00792AD7">
      <w:pPr>
        <w:rPr>
          <w:i/>
          <w:color w:val="000000"/>
        </w:rPr>
      </w:pPr>
      <w:r w:rsidRPr="0067409A">
        <w:rPr>
          <w:i/>
          <w:color w:val="000000"/>
        </w:rPr>
        <w:t>I can use the fundamental trigonometric identities to simplify expressions and verify equivalences</w:t>
      </w:r>
      <w:r w:rsidR="0067409A">
        <w:rPr>
          <w:i/>
          <w:color w:val="000000"/>
        </w:rPr>
        <w:t>.</w:t>
      </w:r>
    </w:p>
    <w:p w:rsidR="00792AD7" w:rsidRPr="001D2518" w:rsidRDefault="00792AD7" w:rsidP="001D2518">
      <w:pPr>
        <w:jc w:val="center"/>
        <w:rPr>
          <w:i/>
          <w:sz w:val="28"/>
          <w:szCs w:val="28"/>
        </w:rPr>
      </w:pPr>
    </w:p>
    <w:p w:rsidR="000E2589" w:rsidRDefault="000E2589" w:rsidP="000E2589">
      <w:pPr>
        <w:rPr>
          <w:b/>
        </w:rPr>
      </w:pPr>
      <w:r w:rsidRPr="002A248B">
        <w:rPr>
          <w:b/>
        </w:rPr>
        <w:t>“C” Problems</w:t>
      </w:r>
    </w:p>
    <w:p w:rsidR="000E2589" w:rsidRDefault="002612DF" w:rsidP="000E258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4.5pt;margin-top:4.15pt;width:549pt;height:0;z-index:251667456" o:connectortype="straight" strokeweight="1.5pt"/>
        </w:pict>
      </w:r>
    </w:p>
    <w:p w:rsidR="001D2518" w:rsidRPr="005862BC" w:rsidRDefault="001D2518" w:rsidP="001D2518">
      <w:pPr>
        <w:rPr>
          <w:b/>
        </w:rPr>
      </w:pPr>
      <w:r w:rsidRPr="005862BC">
        <w:rPr>
          <w:b/>
        </w:rPr>
        <w:t>Verify the following identities.</w:t>
      </w:r>
    </w:p>
    <w:p w:rsidR="001D2518" w:rsidRDefault="001D2518" w:rsidP="000E2589">
      <w:pPr>
        <w:rPr>
          <w:position w:val="-10"/>
        </w:rPr>
      </w:pPr>
    </w:p>
    <w:p w:rsidR="000E2589" w:rsidRDefault="000E2589" w:rsidP="000E2589">
      <w:r w:rsidRPr="005515DD">
        <w:rPr>
          <w:position w:val="-10"/>
        </w:rPr>
        <w:object w:dxaOrig="29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18pt" o:ole="">
            <v:imagedata r:id="rId5" o:title=""/>
          </v:shape>
          <o:OLEObject Type="Embed" ProgID="Equation.DSMT4" ShapeID="_x0000_i1025" DrawAspect="Content" ObjectID="_1512297014" r:id="rId6"/>
        </w:object>
      </w:r>
      <w:r>
        <w:tab/>
      </w:r>
      <w:r>
        <w:tab/>
      </w:r>
      <w:r w:rsidRPr="005515DD">
        <w:rPr>
          <w:position w:val="-10"/>
        </w:rPr>
        <w:object w:dxaOrig="2079" w:dyaOrig="320">
          <v:shape id="_x0000_i1026" type="#_x0000_t75" style="width:104.25pt;height:15.75pt" o:ole="">
            <v:imagedata r:id="rId7" o:title=""/>
          </v:shape>
          <o:OLEObject Type="Embed" ProgID="Equation.DSMT4" ShapeID="_x0000_i1026" DrawAspect="Content" ObjectID="_1512297015" r:id="rId8"/>
        </w:object>
      </w:r>
    </w:p>
    <w:p w:rsidR="000E2589" w:rsidRDefault="000E2589" w:rsidP="000E2589"/>
    <w:p w:rsidR="00C21B5D" w:rsidRDefault="00C21B5D" w:rsidP="000E2589"/>
    <w:p w:rsidR="000E2589" w:rsidRDefault="000E2589" w:rsidP="000E2589">
      <w:r w:rsidRPr="005515DD">
        <w:rPr>
          <w:position w:val="-24"/>
        </w:rPr>
        <w:object w:dxaOrig="2020" w:dyaOrig="660">
          <v:shape id="_x0000_i1027" type="#_x0000_t75" style="width:101.25pt;height:33pt" o:ole="">
            <v:imagedata r:id="rId9" o:title=""/>
          </v:shape>
          <o:OLEObject Type="Embed" ProgID="Equation.DSMT4" ShapeID="_x0000_i1027" DrawAspect="Content" ObjectID="_1512297016" r:id="rId10"/>
        </w:object>
      </w:r>
      <w:r>
        <w:tab/>
      </w:r>
      <w:r>
        <w:tab/>
      </w:r>
      <w:r>
        <w:tab/>
      </w:r>
      <w:r>
        <w:tab/>
      </w:r>
      <w:r w:rsidRPr="005515DD">
        <w:rPr>
          <w:position w:val="-10"/>
        </w:rPr>
        <w:object w:dxaOrig="2180" w:dyaOrig="320">
          <v:shape id="_x0000_i1028" type="#_x0000_t75" style="width:108.75pt;height:15.75pt" o:ole="">
            <v:imagedata r:id="rId11" o:title=""/>
          </v:shape>
          <o:OLEObject Type="Embed" ProgID="Equation.DSMT4" ShapeID="_x0000_i1028" DrawAspect="Content" ObjectID="_1512297017" r:id="rId12"/>
        </w:object>
      </w:r>
    </w:p>
    <w:p w:rsidR="000E2589" w:rsidRDefault="000E2589" w:rsidP="000E2589">
      <w:pPr>
        <w:rPr>
          <w:b/>
        </w:rPr>
      </w:pPr>
    </w:p>
    <w:p w:rsidR="00C21B5D" w:rsidRDefault="00C21B5D" w:rsidP="000E2589">
      <w:pPr>
        <w:rPr>
          <w:b/>
        </w:rPr>
      </w:pPr>
    </w:p>
    <w:p w:rsidR="000E2589" w:rsidRDefault="000E2589" w:rsidP="000E2589">
      <w:r w:rsidRPr="005515DD">
        <w:rPr>
          <w:position w:val="-10"/>
        </w:rPr>
        <w:object w:dxaOrig="2980" w:dyaOrig="360">
          <v:shape id="_x0000_i1029" type="#_x0000_t75" style="width:149.25pt;height:18pt" o:ole="">
            <v:imagedata r:id="rId13" o:title=""/>
          </v:shape>
          <o:OLEObject Type="Embed" ProgID="Equation.DSMT4" ShapeID="_x0000_i1029" DrawAspect="Content" ObjectID="_1512297018" r:id="rId14"/>
        </w:object>
      </w:r>
      <w:r>
        <w:tab/>
      </w:r>
      <w:r>
        <w:tab/>
      </w:r>
      <w:r w:rsidRPr="005515DD">
        <w:rPr>
          <w:position w:val="-24"/>
        </w:rPr>
        <w:object w:dxaOrig="2220" w:dyaOrig="620">
          <v:shape id="_x0000_i1030" type="#_x0000_t75" style="width:111pt;height:30.75pt" o:ole="">
            <v:imagedata r:id="rId15" o:title=""/>
          </v:shape>
          <o:OLEObject Type="Embed" ProgID="Equation.DSMT4" ShapeID="_x0000_i1030" DrawAspect="Content" ObjectID="_1512297019" r:id="rId16"/>
        </w:object>
      </w:r>
    </w:p>
    <w:p w:rsidR="000E2589" w:rsidRDefault="000E2589" w:rsidP="000E2589"/>
    <w:p w:rsidR="00C21B5D" w:rsidRDefault="00C21B5D" w:rsidP="000E2589"/>
    <w:p w:rsidR="000E2589" w:rsidRDefault="000E2589" w:rsidP="000E2589">
      <w:r w:rsidRPr="005515DD">
        <w:rPr>
          <w:position w:val="-24"/>
        </w:rPr>
        <w:object w:dxaOrig="3000" w:dyaOrig="620">
          <v:shape id="_x0000_i1031" type="#_x0000_t75" style="width:150pt;height:30.75pt" o:ole="">
            <v:imagedata r:id="rId17" o:title=""/>
          </v:shape>
          <o:OLEObject Type="Embed" ProgID="Equation.DSMT4" ShapeID="_x0000_i1031" DrawAspect="Content" ObjectID="_1512297020" r:id="rId18"/>
        </w:object>
      </w:r>
      <w:r>
        <w:tab/>
      </w:r>
      <w:r>
        <w:tab/>
      </w:r>
      <w:r w:rsidRPr="005515DD">
        <w:rPr>
          <w:position w:val="-10"/>
        </w:rPr>
        <w:object w:dxaOrig="3019" w:dyaOrig="360">
          <v:shape id="_x0000_i1032" type="#_x0000_t75" style="width:150.75pt;height:18pt" o:ole="">
            <v:imagedata r:id="rId19" o:title=""/>
          </v:shape>
          <o:OLEObject Type="Embed" ProgID="Equation.DSMT4" ShapeID="_x0000_i1032" DrawAspect="Content" ObjectID="_1512297021" r:id="rId20"/>
        </w:object>
      </w:r>
      <w:r>
        <w:tab/>
      </w:r>
    </w:p>
    <w:p w:rsidR="000E2589" w:rsidRDefault="000E2589" w:rsidP="000E2589"/>
    <w:p w:rsidR="00DE72A4" w:rsidRDefault="00DE72A4" w:rsidP="000E2589"/>
    <w:p w:rsidR="001D2518" w:rsidRDefault="000E2589" w:rsidP="000E2589">
      <w:r w:rsidRPr="005515DD">
        <w:rPr>
          <w:position w:val="-10"/>
        </w:rPr>
        <w:object w:dxaOrig="2720" w:dyaOrig="360">
          <v:shape id="_x0000_i1033" type="#_x0000_t75" style="width:135.75pt;height:18pt" o:ole="">
            <v:imagedata r:id="rId21" o:title=""/>
          </v:shape>
          <o:OLEObject Type="Embed" ProgID="Equation.DSMT4" ShapeID="_x0000_i1033" DrawAspect="Content" ObjectID="_1512297022" r:id="rId22"/>
        </w:object>
      </w:r>
      <w:r>
        <w:tab/>
      </w:r>
      <w:r>
        <w:tab/>
      </w:r>
      <w:r>
        <w:tab/>
      </w:r>
      <w:r w:rsidR="00083C43" w:rsidRPr="00AE42FB">
        <w:rPr>
          <w:b/>
          <w:position w:val="-24"/>
        </w:rPr>
        <w:object w:dxaOrig="3080" w:dyaOrig="620">
          <v:shape id="_x0000_i1034" type="#_x0000_t75" style="width:153.75pt;height:30.75pt" o:ole="">
            <v:imagedata r:id="rId23" o:title=""/>
          </v:shape>
          <o:OLEObject Type="Embed" ProgID="Equation.DSMT4" ShapeID="_x0000_i1034" DrawAspect="Content" ObjectID="_1512297023" r:id="rId24"/>
        </w:object>
      </w:r>
    </w:p>
    <w:p w:rsidR="001D2518" w:rsidRDefault="001D2518" w:rsidP="000E2589"/>
    <w:p w:rsidR="000E2589" w:rsidRDefault="000E2589" w:rsidP="000E2589"/>
    <w:p w:rsidR="000E2589" w:rsidRDefault="002612DF" w:rsidP="000E2589">
      <w:pPr>
        <w:rPr>
          <w:b/>
        </w:rPr>
      </w:pPr>
      <w:r w:rsidRPr="002612DF">
        <w:rPr>
          <w:noProof/>
        </w:rPr>
        <w:pict>
          <v:shape id="_x0000_s1032" type="#_x0000_t32" style="position:absolute;margin-left:-2.5pt;margin-top:12.65pt;width:549pt;height:0;z-index:251669504" o:connectortype="straight" strokeweight="1.5pt"/>
        </w:pict>
      </w:r>
      <w:r w:rsidR="000E2589" w:rsidRPr="002A248B">
        <w:rPr>
          <w:b/>
        </w:rPr>
        <w:t>“</w:t>
      </w:r>
      <w:r w:rsidR="000E2589">
        <w:rPr>
          <w:b/>
        </w:rPr>
        <w:t>B</w:t>
      </w:r>
      <w:r w:rsidR="000E2589" w:rsidRPr="002A248B">
        <w:rPr>
          <w:b/>
        </w:rPr>
        <w:t>” Problems</w:t>
      </w:r>
    </w:p>
    <w:p w:rsidR="001D2518" w:rsidRDefault="001D2518" w:rsidP="001D2518">
      <w:pPr>
        <w:rPr>
          <w:b/>
        </w:rPr>
      </w:pPr>
    </w:p>
    <w:p w:rsidR="001D2518" w:rsidRPr="005862BC" w:rsidRDefault="001D2518" w:rsidP="001D2518">
      <w:pPr>
        <w:rPr>
          <w:b/>
        </w:rPr>
      </w:pPr>
      <w:r w:rsidRPr="005862BC">
        <w:rPr>
          <w:b/>
        </w:rPr>
        <w:t>Verify the following identities.</w:t>
      </w:r>
    </w:p>
    <w:p w:rsidR="001D2518" w:rsidRDefault="001D2518" w:rsidP="000E2589">
      <w:pPr>
        <w:rPr>
          <w:b/>
        </w:rPr>
      </w:pPr>
    </w:p>
    <w:p w:rsidR="00FD73DA" w:rsidRPr="00083C43" w:rsidRDefault="00446872" w:rsidP="000E2589">
      <w:pPr>
        <w:rPr>
          <w:b/>
        </w:rPr>
      </w:pPr>
      <w:r w:rsidRPr="00AE42FB">
        <w:rPr>
          <w:b/>
          <w:position w:val="-24"/>
        </w:rPr>
        <w:object w:dxaOrig="2620" w:dyaOrig="620">
          <v:shape id="_x0000_i1035" type="#_x0000_t75" style="width:131.25pt;height:30.75pt" o:ole="">
            <v:imagedata r:id="rId25" o:title=""/>
          </v:shape>
          <o:OLEObject Type="Embed" ProgID="Equation.DSMT4" ShapeID="_x0000_i1035" DrawAspect="Content" ObjectID="_1512297024" r:id="rId26"/>
        </w:object>
      </w:r>
      <w:r w:rsidR="00AE42FB">
        <w:rPr>
          <w:b/>
        </w:rPr>
        <w:tab/>
      </w:r>
      <w:r w:rsidR="00AE42FB">
        <w:rPr>
          <w:b/>
        </w:rPr>
        <w:tab/>
      </w:r>
      <w:r w:rsidR="00AE42FB">
        <w:rPr>
          <w:b/>
        </w:rPr>
        <w:tab/>
      </w:r>
      <w:r w:rsidR="00E9405E">
        <w:rPr>
          <w:b/>
          <w:position w:val="-24"/>
        </w:rPr>
        <w:t xml:space="preserve">  </w:t>
      </w:r>
      <w:r w:rsidRPr="00AE42FB">
        <w:rPr>
          <w:b/>
          <w:position w:val="-10"/>
        </w:rPr>
        <w:object w:dxaOrig="2900" w:dyaOrig="320">
          <v:shape id="_x0000_i1036" type="#_x0000_t75" style="width:144.75pt;height:15.75pt" o:ole="">
            <v:imagedata r:id="rId27" o:title=""/>
          </v:shape>
          <o:OLEObject Type="Embed" ProgID="Equation.DSMT4" ShapeID="_x0000_i1036" DrawAspect="Content" ObjectID="_1512297025" r:id="rId28"/>
        </w:object>
      </w:r>
      <w:r w:rsidR="00AE42FB">
        <w:rPr>
          <w:b/>
        </w:rPr>
        <w:tab/>
      </w:r>
      <w:r w:rsidR="00AE42FB">
        <w:rPr>
          <w:b/>
        </w:rPr>
        <w:tab/>
      </w:r>
    </w:p>
    <w:p w:rsidR="000E2589" w:rsidRDefault="00FD73DA" w:rsidP="000E2589">
      <w:pPr>
        <w:rPr>
          <w:b/>
        </w:rPr>
      </w:pPr>
      <w:r>
        <w:rPr>
          <w:b/>
        </w:rPr>
        <w:t xml:space="preserve"> </w:t>
      </w:r>
    </w:p>
    <w:p w:rsidR="00C21B5D" w:rsidRDefault="00C21B5D" w:rsidP="000E2589">
      <w:pPr>
        <w:rPr>
          <w:b/>
        </w:rPr>
      </w:pPr>
    </w:p>
    <w:p w:rsidR="000E2589" w:rsidRDefault="00446872" w:rsidP="000E2589">
      <w:pPr>
        <w:rPr>
          <w:b/>
        </w:rPr>
      </w:pPr>
      <w:r w:rsidRPr="00AE42FB">
        <w:rPr>
          <w:b/>
          <w:position w:val="-24"/>
        </w:rPr>
        <w:object w:dxaOrig="2360" w:dyaOrig="620">
          <v:shape id="_x0000_i1037" type="#_x0000_t75" style="width:117.75pt;height:30.75pt" o:ole="">
            <v:imagedata r:id="rId29" o:title=""/>
          </v:shape>
          <o:OLEObject Type="Embed" ProgID="Equation.DSMT4" ShapeID="_x0000_i1037" DrawAspect="Content" ObjectID="_1512297026" r:id="rId30"/>
        </w:object>
      </w:r>
      <w:r w:rsidR="00AE42FB">
        <w:rPr>
          <w:b/>
        </w:rPr>
        <w:tab/>
      </w:r>
      <w:r w:rsidR="00AE42FB">
        <w:rPr>
          <w:b/>
        </w:rPr>
        <w:tab/>
      </w:r>
      <w:r w:rsidR="00AE42FB">
        <w:rPr>
          <w:b/>
        </w:rPr>
        <w:tab/>
      </w:r>
      <w:r>
        <w:rPr>
          <w:b/>
        </w:rPr>
        <w:t xml:space="preserve">  </w:t>
      </w:r>
      <w:r w:rsidRPr="00AE42FB">
        <w:rPr>
          <w:b/>
          <w:position w:val="-10"/>
        </w:rPr>
        <w:object w:dxaOrig="3120" w:dyaOrig="360">
          <v:shape id="_x0000_i1038" type="#_x0000_t75" style="width:156pt;height:18pt" o:ole="">
            <v:imagedata r:id="rId31" o:title=""/>
          </v:shape>
          <o:OLEObject Type="Embed" ProgID="Equation.DSMT4" ShapeID="_x0000_i1038" DrawAspect="Content" ObjectID="_1512297027" r:id="rId32"/>
        </w:object>
      </w:r>
      <w:r w:rsidR="00AE42FB">
        <w:rPr>
          <w:b/>
        </w:rPr>
        <w:tab/>
      </w:r>
    </w:p>
    <w:p w:rsidR="001D2518" w:rsidRDefault="001D2518" w:rsidP="000E2589">
      <w:pPr>
        <w:rPr>
          <w:b/>
        </w:rPr>
      </w:pPr>
    </w:p>
    <w:p w:rsidR="00C21B5D" w:rsidRDefault="00C21B5D" w:rsidP="000E2589">
      <w:pPr>
        <w:rPr>
          <w:b/>
        </w:rPr>
      </w:pPr>
    </w:p>
    <w:p w:rsidR="000E2589" w:rsidRDefault="00446872" w:rsidP="000E2589">
      <w:pPr>
        <w:rPr>
          <w:b/>
        </w:rPr>
      </w:pPr>
      <w:r w:rsidRPr="00AE42FB">
        <w:rPr>
          <w:b/>
          <w:position w:val="-24"/>
        </w:rPr>
        <w:object w:dxaOrig="3620" w:dyaOrig="620">
          <v:shape id="_x0000_i1039" type="#_x0000_t75" style="width:180.75pt;height:30.75pt" o:ole="">
            <v:imagedata r:id="rId33" o:title=""/>
          </v:shape>
          <o:OLEObject Type="Embed" ProgID="Equation.DSMT4" ShapeID="_x0000_i1039" DrawAspect="Content" ObjectID="_1512297028" r:id="rId34"/>
        </w:object>
      </w:r>
    </w:p>
    <w:p w:rsidR="000E2589" w:rsidRDefault="000E2589" w:rsidP="000E2589">
      <w:pPr>
        <w:rPr>
          <w:b/>
        </w:rPr>
      </w:pPr>
    </w:p>
    <w:p w:rsidR="00C21B5D" w:rsidRDefault="00C21B5D" w:rsidP="000E2589">
      <w:pPr>
        <w:rPr>
          <w:b/>
        </w:rPr>
      </w:pPr>
    </w:p>
    <w:p w:rsidR="00C21B5D" w:rsidRDefault="00C21B5D" w:rsidP="000E2589">
      <w:pPr>
        <w:rPr>
          <w:b/>
        </w:rPr>
      </w:pPr>
    </w:p>
    <w:p w:rsidR="000E2589" w:rsidRDefault="00C21B5D" w:rsidP="000E258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OVER </w:t>
      </w:r>
      <w:r w:rsidRPr="00C21B5D">
        <w:rPr>
          <w:b/>
        </w:rPr>
        <w:sym w:font="Wingdings" w:char="F0E0"/>
      </w:r>
    </w:p>
    <w:p w:rsidR="001D2518" w:rsidRDefault="002612DF" w:rsidP="001D2518">
      <w:pPr>
        <w:rPr>
          <w:b/>
        </w:rPr>
      </w:pPr>
      <w:r w:rsidRPr="002612DF">
        <w:rPr>
          <w:noProof/>
        </w:rPr>
        <w:lastRenderedPageBreak/>
        <w:pict>
          <v:shape id="_x0000_s1034" type="#_x0000_t32" style="position:absolute;margin-left:0;margin-top:13pt;width:549pt;height:0;z-index:251672576" o:connectortype="straight" strokeweight="1.5pt"/>
        </w:pict>
      </w:r>
      <w:r w:rsidR="001D2518">
        <w:rPr>
          <w:b/>
        </w:rPr>
        <w:t>“A</w:t>
      </w:r>
      <w:r w:rsidR="001D2518" w:rsidRPr="002A248B">
        <w:rPr>
          <w:b/>
        </w:rPr>
        <w:t>” Problems</w:t>
      </w:r>
    </w:p>
    <w:p w:rsidR="001D2518" w:rsidRDefault="001D2518" w:rsidP="001D2518">
      <w:pPr>
        <w:rPr>
          <w:b/>
        </w:rPr>
      </w:pPr>
    </w:p>
    <w:p w:rsidR="001D2518" w:rsidRPr="005862BC" w:rsidRDefault="001D2518" w:rsidP="001D2518">
      <w:pPr>
        <w:rPr>
          <w:b/>
        </w:rPr>
      </w:pPr>
      <w:r w:rsidRPr="005862BC">
        <w:rPr>
          <w:b/>
        </w:rPr>
        <w:t>Verify the following identities.</w:t>
      </w:r>
    </w:p>
    <w:p w:rsidR="001D2518" w:rsidRDefault="001D2518" w:rsidP="000E2589">
      <w:pPr>
        <w:rPr>
          <w:b/>
        </w:rPr>
      </w:pPr>
    </w:p>
    <w:p w:rsidR="00C61713" w:rsidRPr="00C61713" w:rsidRDefault="00446872" w:rsidP="000E2589">
      <w:pPr>
        <w:rPr>
          <w:position w:val="-24"/>
        </w:rPr>
      </w:pPr>
      <w:r w:rsidRPr="00A36965">
        <w:rPr>
          <w:position w:val="-10"/>
        </w:rPr>
        <w:object w:dxaOrig="3540" w:dyaOrig="320">
          <v:shape id="_x0000_i1040" type="#_x0000_t75" style="width:177pt;height:15.75pt" o:ole="">
            <v:imagedata r:id="rId35" o:title=""/>
          </v:shape>
          <o:OLEObject Type="Embed" ProgID="Equation.DSMT4" ShapeID="_x0000_i1040" DrawAspect="Content" ObjectID="_1512297029" r:id="rId36"/>
        </w:object>
      </w:r>
      <w:r w:rsidR="001D2518">
        <w:rPr>
          <w:b/>
        </w:rPr>
        <w:tab/>
      </w:r>
      <w:r w:rsidR="001D2518">
        <w:rPr>
          <w:b/>
        </w:rPr>
        <w:tab/>
      </w:r>
      <w:r w:rsidR="00B40FCF" w:rsidRPr="001D2518">
        <w:rPr>
          <w:position w:val="-24"/>
        </w:rPr>
        <w:object w:dxaOrig="2400" w:dyaOrig="620">
          <v:shape id="_x0000_i1041" type="#_x0000_t75" style="width:120pt;height:30.75pt" o:ole="">
            <v:imagedata r:id="rId37" o:title=""/>
          </v:shape>
          <o:OLEObject Type="Embed" ProgID="Equation.DSMT4" ShapeID="_x0000_i1041" DrawAspect="Content" ObjectID="_1512297030" r:id="rId38"/>
        </w:object>
      </w:r>
    </w:p>
    <w:p w:rsidR="001D2518" w:rsidRDefault="001D2518" w:rsidP="000E2589">
      <w:pPr>
        <w:rPr>
          <w:b/>
        </w:rPr>
      </w:pPr>
    </w:p>
    <w:p w:rsidR="00C61713" w:rsidRDefault="00C61713" w:rsidP="000E2589">
      <w:pPr>
        <w:rPr>
          <w:b/>
        </w:rPr>
      </w:pPr>
    </w:p>
    <w:p w:rsidR="000E2589" w:rsidRDefault="00B40FCF" w:rsidP="000E2589">
      <w:r w:rsidRPr="001D2518">
        <w:rPr>
          <w:position w:val="-24"/>
        </w:rPr>
        <w:object w:dxaOrig="3000" w:dyaOrig="620">
          <v:shape id="_x0000_i1042" type="#_x0000_t75" style="width:149.25pt;height:30.75pt" o:ole="">
            <v:imagedata r:id="rId39" o:title=""/>
          </v:shape>
          <o:OLEObject Type="Embed" ProgID="Equation.DSMT4" ShapeID="_x0000_i1042" DrawAspect="Content" ObjectID="_1512297031" r:id="rId40"/>
        </w:object>
      </w:r>
      <w:r w:rsidR="001D2518">
        <w:tab/>
      </w:r>
      <w:r w:rsidR="001D2518">
        <w:tab/>
      </w:r>
      <w:r w:rsidRPr="001D2518">
        <w:rPr>
          <w:position w:val="-10"/>
        </w:rPr>
        <w:object w:dxaOrig="5420" w:dyaOrig="360">
          <v:shape id="_x0000_i1043" type="#_x0000_t75" style="width:271.5pt;height:18pt" o:ole="">
            <v:imagedata r:id="rId41" o:title=""/>
          </v:shape>
          <o:OLEObject Type="Embed" ProgID="Equation.DSMT4" ShapeID="_x0000_i1043" DrawAspect="Content" ObjectID="_1512297032" r:id="rId42"/>
        </w:object>
      </w:r>
    </w:p>
    <w:p w:rsidR="000E2589" w:rsidRDefault="000E2589" w:rsidP="000E2589"/>
    <w:p w:rsidR="000E2589" w:rsidRDefault="000E2589" w:rsidP="000E2589"/>
    <w:p w:rsidR="000E2589" w:rsidRDefault="00B40FCF" w:rsidP="000E2589">
      <w:r w:rsidRPr="001D2518">
        <w:rPr>
          <w:position w:val="-24"/>
        </w:rPr>
        <w:object w:dxaOrig="2420" w:dyaOrig="620">
          <v:shape id="_x0000_i1044" type="#_x0000_t75" style="width:120.75pt;height:30.75pt" o:ole="">
            <v:imagedata r:id="rId43" o:title=""/>
          </v:shape>
          <o:OLEObject Type="Embed" ProgID="Equation.DSMT4" ShapeID="_x0000_i1044" DrawAspect="Content" ObjectID="_1512297033" r:id="rId44"/>
        </w:object>
      </w:r>
      <w:r w:rsidR="001D2518">
        <w:tab/>
      </w:r>
      <w:r w:rsidR="001D2518">
        <w:tab/>
      </w:r>
      <w:r w:rsidR="001D2518">
        <w:tab/>
      </w:r>
      <w:r w:rsidR="00C61713" w:rsidRPr="001D2518">
        <w:rPr>
          <w:b/>
          <w:position w:val="-10"/>
        </w:rPr>
        <w:object w:dxaOrig="3140" w:dyaOrig="360">
          <v:shape id="_x0000_i1045" type="#_x0000_t75" style="width:156.75pt;height:18pt" o:ole="">
            <v:imagedata r:id="rId45" o:title=""/>
          </v:shape>
          <o:OLEObject Type="Embed" ProgID="Equation.DSMT4" ShapeID="_x0000_i1045" DrawAspect="Content" ObjectID="_1512297034" r:id="rId46"/>
        </w:object>
      </w:r>
    </w:p>
    <w:p w:rsidR="000E2589" w:rsidRDefault="000E2589" w:rsidP="000E2589"/>
    <w:p w:rsidR="000E2589" w:rsidRDefault="000E2589" w:rsidP="000E2589"/>
    <w:p w:rsidR="000E2589" w:rsidRDefault="00C61713" w:rsidP="000E2589">
      <w:r w:rsidRPr="00A36965">
        <w:rPr>
          <w:position w:val="-24"/>
        </w:rPr>
        <w:object w:dxaOrig="3360" w:dyaOrig="620">
          <v:shape id="_x0000_i1046" type="#_x0000_t75" style="width:168pt;height:30.75pt" o:ole="">
            <v:imagedata r:id="rId47" o:title=""/>
          </v:shape>
          <o:OLEObject Type="Embed" ProgID="Equation.DSMT4" ShapeID="_x0000_i1046" DrawAspect="Content" ObjectID="_1512297035" r:id="rId48"/>
        </w:object>
      </w:r>
      <w:r w:rsidR="00A36965">
        <w:tab/>
      </w:r>
      <w:r w:rsidR="00A36965">
        <w:tab/>
      </w:r>
      <w:r w:rsidRPr="00A36965">
        <w:rPr>
          <w:position w:val="-24"/>
        </w:rPr>
        <w:object w:dxaOrig="3260" w:dyaOrig="660">
          <v:shape id="_x0000_i1047" type="#_x0000_t75" style="width:162.75pt;height:33pt" o:ole="">
            <v:imagedata r:id="rId49" o:title=""/>
          </v:shape>
          <o:OLEObject Type="Embed" ProgID="Equation.DSMT4" ShapeID="_x0000_i1047" DrawAspect="Content" ObjectID="_1512297036" r:id="rId50"/>
        </w:object>
      </w:r>
    </w:p>
    <w:p w:rsidR="00A36965" w:rsidRDefault="00A36965" w:rsidP="000E2589"/>
    <w:p w:rsidR="00A36965" w:rsidRDefault="00A36965" w:rsidP="000E2589">
      <w:r>
        <w:tab/>
      </w:r>
      <w:r>
        <w:tab/>
      </w:r>
    </w:p>
    <w:p w:rsidR="000E2589" w:rsidRDefault="00C61713" w:rsidP="000E2589">
      <w:r w:rsidRPr="00AE42FB">
        <w:rPr>
          <w:b/>
          <w:position w:val="-24"/>
        </w:rPr>
        <w:object w:dxaOrig="3100" w:dyaOrig="620">
          <v:shape id="_x0000_i1048" type="#_x0000_t75" style="width:154.5pt;height:30.75pt" o:ole="">
            <v:imagedata r:id="rId51" o:title=""/>
          </v:shape>
          <o:OLEObject Type="Embed" ProgID="Equation.DSMT4" ShapeID="_x0000_i1048" DrawAspect="Content" ObjectID="_1512297037" r:id="rId52"/>
        </w:object>
      </w:r>
    </w:p>
    <w:p w:rsidR="00FD73DA" w:rsidRDefault="00FD73DA" w:rsidP="000E2589"/>
    <w:p w:rsidR="00A36965" w:rsidRDefault="00A36965" w:rsidP="000E2589"/>
    <w:p w:rsidR="000E2589" w:rsidRDefault="000E2589" w:rsidP="000E2589"/>
    <w:p w:rsidR="000E2589" w:rsidRDefault="000E2589" w:rsidP="000E2589"/>
    <w:p w:rsidR="000E2589" w:rsidRDefault="000E2589" w:rsidP="000E2589"/>
    <w:p w:rsidR="000E2589" w:rsidRDefault="000E2589" w:rsidP="000E2589"/>
    <w:p w:rsidR="000E2589" w:rsidRDefault="000E2589" w:rsidP="000E2589"/>
    <w:p w:rsidR="00A4625E" w:rsidRDefault="002612DF">
      <w:r w:rsidRPr="002612DF">
        <w:rPr>
          <w:noProof/>
          <w:position w:val="-236"/>
        </w:rPr>
        <w:pict>
          <v:rect id="_x0000_s1028" style="position:absolute;margin-left:-.75pt;margin-top:220.9pt;width:152.25pt;height:23.25pt;z-index:251663360" strokecolor="white [3212]"/>
        </w:pict>
      </w:r>
    </w:p>
    <w:sectPr w:rsidR="00A4625E" w:rsidSect="00AE42FB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E2589"/>
    <w:rsid w:val="000166A6"/>
    <w:rsid w:val="00017D82"/>
    <w:rsid w:val="00027078"/>
    <w:rsid w:val="000417B8"/>
    <w:rsid w:val="00083C43"/>
    <w:rsid w:val="000842BD"/>
    <w:rsid w:val="000E2589"/>
    <w:rsid w:val="001B2FD6"/>
    <w:rsid w:val="001D2518"/>
    <w:rsid w:val="00232D3C"/>
    <w:rsid w:val="002612DF"/>
    <w:rsid w:val="002621C2"/>
    <w:rsid w:val="0029237A"/>
    <w:rsid w:val="002F45C6"/>
    <w:rsid w:val="002F7D46"/>
    <w:rsid w:val="003818B2"/>
    <w:rsid w:val="00394719"/>
    <w:rsid w:val="00446872"/>
    <w:rsid w:val="00504749"/>
    <w:rsid w:val="0055604E"/>
    <w:rsid w:val="00562E62"/>
    <w:rsid w:val="005E7044"/>
    <w:rsid w:val="0067409A"/>
    <w:rsid w:val="006B6F1E"/>
    <w:rsid w:val="006D38F1"/>
    <w:rsid w:val="006F3FCA"/>
    <w:rsid w:val="007159AE"/>
    <w:rsid w:val="007674D8"/>
    <w:rsid w:val="00792AD7"/>
    <w:rsid w:val="008058DE"/>
    <w:rsid w:val="0080726A"/>
    <w:rsid w:val="00813C41"/>
    <w:rsid w:val="008465C3"/>
    <w:rsid w:val="008B6E1C"/>
    <w:rsid w:val="008E506A"/>
    <w:rsid w:val="00A36965"/>
    <w:rsid w:val="00A4625E"/>
    <w:rsid w:val="00AB3777"/>
    <w:rsid w:val="00AE42FB"/>
    <w:rsid w:val="00B40FCF"/>
    <w:rsid w:val="00B60ADA"/>
    <w:rsid w:val="00B863BA"/>
    <w:rsid w:val="00C21B5D"/>
    <w:rsid w:val="00C36138"/>
    <w:rsid w:val="00C61713"/>
    <w:rsid w:val="00CD1C50"/>
    <w:rsid w:val="00DE72A4"/>
    <w:rsid w:val="00E92A55"/>
    <w:rsid w:val="00E9405E"/>
    <w:rsid w:val="00EA33DF"/>
    <w:rsid w:val="00F420CE"/>
    <w:rsid w:val="00FD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4" type="connector" idref="#_x0000_s1030"/>
        <o:r id="V:Rule5" type="connector" idref="#_x0000_s1032"/>
        <o:r id="V:Rule6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89"/>
    <w:pPr>
      <w:spacing w:after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76234-CD1A-4562-8606-D8348C0C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Sheppard</dc:creator>
  <cp:lastModifiedBy>mfcsd</cp:lastModifiedBy>
  <cp:revision>7</cp:revision>
  <cp:lastPrinted>2015-01-29T22:37:00Z</cp:lastPrinted>
  <dcterms:created xsi:type="dcterms:W3CDTF">2015-01-29T12:27:00Z</dcterms:created>
  <dcterms:modified xsi:type="dcterms:W3CDTF">2015-12-22T18:43:00Z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