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0F0B6B" w:rsidP="00B950A8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4092">
        <w:tab/>
      </w:r>
      <w:r w:rsidR="00AF4092">
        <w:tab/>
      </w:r>
      <w:r w:rsidR="00AF4092">
        <w:tab/>
      </w:r>
      <w:r w:rsidR="00AF4092">
        <w:tab/>
      </w:r>
      <w:r w:rsidR="00AF4092">
        <w:tab/>
      </w:r>
      <w:r>
        <w:t>Name ___________</w:t>
      </w:r>
      <w:r w:rsidR="00AF4092">
        <w:t>_______</w:t>
      </w:r>
      <w:r>
        <w:t>_______________</w:t>
      </w:r>
    </w:p>
    <w:p w:rsidR="000F0B6B" w:rsidRDefault="00AF4092" w:rsidP="00B950A8">
      <w:r>
        <w:t>Lesson 5-2</w:t>
      </w:r>
      <w:r w:rsidR="000F0B6B">
        <w:t xml:space="preserve">:  </w:t>
      </w:r>
      <w:r w:rsidR="009A036E">
        <w:rPr>
          <w:i/>
        </w:rPr>
        <w:t>Order &amp; Repetition I</w:t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t>Date ________________</w:t>
      </w:r>
      <w:r>
        <w:t>_______</w:t>
      </w:r>
      <w:r w:rsidR="00B950A8">
        <w:t>________</w:t>
      </w:r>
    </w:p>
    <w:p w:rsidR="0060714D" w:rsidRPr="0060714D" w:rsidRDefault="0060714D" w:rsidP="00B950A8">
      <w:pPr>
        <w:rPr>
          <w:sz w:val="12"/>
        </w:rPr>
      </w:pPr>
    </w:p>
    <w:p w:rsidR="00A132EB" w:rsidRPr="0060714D" w:rsidRDefault="0060714D" w:rsidP="00B950A8">
      <w:pPr>
        <w:rPr>
          <w:b/>
        </w:rPr>
      </w:pPr>
      <w:r w:rsidRPr="0060714D">
        <w:rPr>
          <w:b/>
        </w:rPr>
        <w:t>Learning Goals:</w:t>
      </w:r>
    </w:p>
    <w:p w:rsidR="0060714D" w:rsidRPr="0060714D" w:rsidRDefault="0060714D" w:rsidP="006071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/>
          <w:iCs/>
        </w:rPr>
      </w:pPr>
      <w:r w:rsidRPr="0060714D">
        <w:rPr>
          <w:i/>
          <w:iCs/>
        </w:rPr>
        <w:t>I can determine when order and repetition involved in counting situations.</w:t>
      </w:r>
    </w:p>
    <w:p w:rsidR="0060714D" w:rsidRPr="0060714D" w:rsidRDefault="0060714D" w:rsidP="0060714D">
      <w:pPr>
        <w:pStyle w:val="ListParagraph"/>
        <w:numPr>
          <w:ilvl w:val="0"/>
          <w:numId w:val="3"/>
        </w:numPr>
        <w:rPr>
          <w:i/>
        </w:rPr>
      </w:pPr>
      <w:r w:rsidRPr="0060714D">
        <w:rPr>
          <w:i/>
          <w:iCs/>
        </w:rPr>
        <w:t>I can apply the appropriate strategies and formulas in counting situations, not involving repetitions, where order is important and where order is not important.</w:t>
      </w:r>
    </w:p>
    <w:p w:rsidR="0060714D" w:rsidRPr="0060714D" w:rsidRDefault="0060714D" w:rsidP="0060714D">
      <w:pPr>
        <w:pStyle w:val="ListParagraph"/>
        <w:numPr>
          <w:ilvl w:val="0"/>
          <w:numId w:val="3"/>
        </w:numPr>
        <w:rPr>
          <w:i/>
        </w:rPr>
      </w:pPr>
      <w:r w:rsidRPr="0060714D">
        <w:rPr>
          <w:i/>
          <w:iCs/>
        </w:rPr>
        <w:t>I can identify similarities and differences between permutations and combinations.</w:t>
      </w:r>
    </w:p>
    <w:p w:rsidR="0060714D" w:rsidRPr="0060714D" w:rsidRDefault="0060714D" w:rsidP="0060714D">
      <w:pPr>
        <w:pStyle w:val="ListParagraph"/>
        <w:rPr>
          <w:i/>
          <w:sz w:val="8"/>
        </w:rPr>
      </w:pPr>
    </w:p>
    <w:p w:rsidR="00A132EB" w:rsidRPr="00E67816" w:rsidRDefault="00A132EB" w:rsidP="00A132EB">
      <w:pPr>
        <w:rPr>
          <w:b/>
        </w:rPr>
      </w:pPr>
    </w:p>
    <w:p w:rsidR="00A132EB" w:rsidRPr="0060714D" w:rsidRDefault="00A132EB" w:rsidP="00A132EB">
      <w:pPr>
        <w:rPr>
          <w:sz w:val="8"/>
          <w:szCs w:val="16"/>
        </w:rPr>
      </w:pPr>
    </w:p>
    <w:p w:rsidR="00A132EB" w:rsidRDefault="00A132EB" w:rsidP="00A132EB">
      <w:proofErr w:type="gramStart"/>
      <w:r>
        <w:t>1 a.</w:t>
      </w:r>
      <w:proofErr w:type="gramEnd"/>
      <w:r>
        <w:t xml:space="preserve"> It makes a difference whether or not the </w:t>
      </w:r>
      <w:r w:rsidRPr="00BF2338">
        <w:rPr>
          <w:bCs/>
          <w:i/>
          <w:iCs/>
        </w:rPr>
        <w:t>order</w:t>
      </w:r>
      <w:r>
        <w:t xml:space="preserve"> of the side dishes matters and whether or not </w:t>
      </w:r>
      <w:r w:rsidRPr="005817F0">
        <w:rPr>
          <w:i/>
          <w:iCs/>
        </w:rPr>
        <w:t>repetition</w:t>
      </w:r>
      <w:r>
        <w:t xml:space="preserve"> 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 of sides dishes is possible.  In this case, it (</w:t>
      </w:r>
      <w:r w:rsidRPr="005817F0">
        <w:rPr>
          <w:i/>
          <w:iCs/>
        </w:rPr>
        <w:t>does/does not</w:t>
      </w:r>
      <w:r>
        <w:t xml:space="preserve">) _______________ matter in which order </w:t>
      </w:r>
    </w:p>
    <w:p w:rsidR="00A132EB" w:rsidRPr="00E5194D" w:rsidRDefault="00A132EB" w:rsidP="00A132EB">
      <w:pPr>
        <w:rPr>
          <w:sz w:val="16"/>
          <w:szCs w:val="16"/>
        </w:rPr>
      </w:pPr>
    </w:p>
    <w:p w:rsidR="00A132EB" w:rsidRDefault="00A132EB" w:rsidP="00A132EB">
      <w:r>
        <w:t xml:space="preserve">       the side dishes are chosen and that repetition (</w:t>
      </w:r>
      <w:r w:rsidRPr="005817F0">
        <w:rPr>
          <w:i/>
          <w:iCs/>
        </w:rPr>
        <w:t>is/is not</w:t>
      </w:r>
      <w:r>
        <w:t>) ______________ possible for the side dishes.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b. Show how it could have been </w:t>
      </w:r>
      <w:r w:rsidRPr="00053446">
        <w:rPr>
          <w:b/>
        </w:rPr>
        <w:t>incorrectly</w:t>
      </w:r>
      <w:r>
        <w:t xml:space="preserve"> calculated: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c. Most likely, the different orderings of side dishes were counted as different arrangements.  However, </w:t>
      </w:r>
    </w:p>
    <w:p w:rsidR="00A132EB" w:rsidRPr="005817F0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the order in which the side dishes are chosen (</w:t>
      </w:r>
      <w:r w:rsidRPr="005817F0">
        <w:rPr>
          <w:i/>
          <w:iCs/>
        </w:rPr>
        <w:t>does/does not</w:t>
      </w:r>
      <w:r>
        <w:t xml:space="preserve">) _______________ matter.  For example, </w:t>
      </w:r>
    </w:p>
    <w:p w:rsidR="00A132EB" w:rsidRDefault="00A132EB" w:rsidP="00A132EB">
      <w:r>
        <w:t xml:space="preserve">      choosing mashed potatoes, corn, and beans should be the same as corn, mashed potatoes, and beans.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What </w:t>
      </w:r>
      <w:r w:rsidRPr="00A5506B">
        <w:rPr>
          <w:i/>
          <w:iCs/>
        </w:rPr>
        <w:t>two</w:t>
      </w:r>
      <w:r>
        <w:t xml:space="preserve"> questions should be considered when studying permutations and combinations?</w:t>
      </w:r>
    </w:p>
    <w:p w:rsidR="00A132EB" w:rsidRPr="00A5506B" w:rsidRDefault="00A132EB" w:rsidP="00A132EB">
      <w:pPr>
        <w:rPr>
          <w:sz w:val="12"/>
          <w:szCs w:val="12"/>
        </w:rPr>
      </w:pPr>
    </w:p>
    <w:p w:rsidR="00A132EB" w:rsidRDefault="00A132EB" w:rsidP="00A132EB">
      <w:pPr>
        <w:numPr>
          <w:ilvl w:val="0"/>
          <w:numId w:val="4"/>
        </w:numPr>
      </w:pPr>
      <w:r>
        <w:t>_________________________________________</w:t>
      </w:r>
    </w:p>
    <w:p w:rsidR="00A132EB" w:rsidRPr="00A5506B" w:rsidRDefault="00A132EB" w:rsidP="00A132EB">
      <w:pPr>
        <w:rPr>
          <w:sz w:val="12"/>
          <w:szCs w:val="12"/>
        </w:rPr>
      </w:pPr>
    </w:p>
    <w:p w:rsidR="00A132EB" w:rsidRDefault="00A132EB" w:rsidP="00A132EB">
      <w:pPr>
        <w:numPr>
          <w:ilvl w:val="0"/>
          <w:numId w:val="4"/>
        </w:numPr>
      </w:pPr>
      <w:r>
        <w:t>_________________________________________________________________________________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>2. These questions require some thought.  Make sure to discuss with your group members and compare.</w:t>
      </w:r>
    </w:p>
    <w:p w:rsidR="00A132EB" w:rsidRPr="00A5506B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a. Yes or No? _______</w:t>
      </w:r>
      <w:r>
        <w:tab/>
        <w:t xml:space="preserve"> Yes or No? _______</w:t>
      </w:r>
      <w:r>
        <w:tab/>
        <w:t xml:space="preserve"> </w:t>
      </w:r>
      <w:r>
        <w:tab/>
        <w:t>_________ different choices</w:t>
      </w:r>
    </w:p>
    <w:p w:rsidR="00A132EB" w:rsidRPr="00E5194D" w:rsidRDefault="00A132EB" w:rsidP="00A132EB">
      <w:pPr>
        <w:rPr>
          <w:sz w:val="16"/>
          <w:szCs w:val="16"/>
        </w:rPr>
      </w:pPr>
    </w:p>
    <w:p w:rsidR="00A132EB" w:rsidRDefault="00A132EB" w:rsidP="00A132EB">
      <w:r>
        <w:t xml:space="preserve">    b. Yes or No? _______</w:t>
      </w:r>
      <w:r>
        <w:tab/>
        <w:t xml:space="preserve"> Yes or No? _______</w:t>
      </w:r>
      <w:r>
        <w:tab/>
        <w:t xml:space="preserve"> </w:t>
      </w:r>
      <w:r>
        <w:tab/>
        <w:t>_________ different choices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c. Yes or No? _______</w:t>
      </w:r>
      <w:r>
        <w:tab/>
        <w:t xml:space="preserve"> Yes or No? _______</w:t>
      </w:r>
      <w:r>
        <w:tab/>
        <w:t xml:space="preserve"> </w:t>
      </w:r>
      <w:r>
        <w:tab/>
        <w:t>_________ different choices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d. Yes or No? _______</w:t>
      </w:r>
      <w:r>
        <w:tab/>
        <w:t xml:space="preserve"> Yes or No? _______</w:t>
      </w:r>
      <w:r>
        <w:tab/>
        <w:t xml:space="preserve"> </w:t>
      </w:r>
      <w:r>
        <w:tab/>
        <w:t>_________ different choices</w:t>
      </w:r>
    </w:p>
    <w:p w:rsidR="00A132EB" w:rsidRPr="00A932DC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e. _______________ has the most choices and ________________ has the fewest.  This makes sense   </w:t>
      </w:r>
    </w:p>
    <w:p w:rsidR="00A132EB" w:rsidRDefault="00A132EB" w:rsidP="00A132EB">
      <w:r>
        <w:t xml:space="preserve">        because allowing repetition and having order matter will always give the greatest # of possibilities.</w:t>
      </w:r>
    </w:p>
    <w:p w:rsidR="00A132EB" w:rsidRPr="00A932DC" w:rsidRDefault="00A132EB" w:rsidP="00A132EB">
      <w:pPr>
        <w:rPr>
          <w:sz w:val="12"/>
          <w:szCs w:val="12"/>
        </w:rPr>
      </w:pPr>
    </w:p>
    <w:p w:rsidR="00A132EB" w:rsidRPr="0060714D" w:rsidRDefault="00A132EB" w:rsidP="00A132EB">
      <w:r>
        <w:t xml:space="preserve">    f. Share your strategies with each other.</w:t>
      </w:r>
    </w:p>
    <w:p w:rsidR="00A132EB" w:rsidRDefault="00A132EB" w:rsidP="00A132EB">
      <w:r>
        <w:t>3. Make sure to read about the information to put into the table below.</w:t>
      </w:r>
    </w:p>
    <w:p w:rsidR="00A132EB" w:rsidRPr="00053446" w:rsidRDefault="00A132EB" w:rsidP="00A132EB">
      <w:pPr>
        <w:rPr>
          <w:sz w:val="12"/>
          <w:szCs w:val="12"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3420"/>
        <w:gridCol w:w="3072"/>
        <w:gridCol w:w="3480"/>
      </w:tblGrid>
      <w:tr w:rsidR="00A132EB" w:rsidTr="00654E85">
        <w:tc>
          <w:tcPr>
            <w:tcW w:w="3420" w:type="dxa"/>
          </w:tcPr>
          <w:p w:rsidR="00A132EB" w:rsidRDefault="00A132EB" w:rsidP="00654E85"/>
        </w:tc>
        <w:tc>
          <w:tcPr>
            <w:tcW w:w="3072" w:type="dxa"/>
          </w:tcPr>
          <w:p w:rsidR="00A132EB" w:rsidRDefault="00A132EB" w:rsidP="00654E85">
            <w:pPr>
              <w:jc w:val="center"/>
            </w:pPr>
            <w:r>
              <w:t>No Repetitions</w:t>
            </w:r>
          </w:p>
        </w:tc>
        <w:tc>
          <w:tcPr>
            <w:tcW w:w="3480" w:type="dxa"/>
          </w:tcPr>
          <w:p w:rsidR="00A132EB" w:rsidRDefault="00A132EB" w:rsidP="00654E85">
            <w:pPr>
              <w:jc w:val="center"/>
            </w:pPr>
            <w:r>
              <w:t>Repetitions OK</w:t>
            </w:r>
          </w:p>
        </w:tc>
      </w:tr>
      <w:tr w:rsidR="00A132EB" w:rsidTr="00A132EB">
        <w:trPr>
          <w:trHeight w:val="720"/>
        </w:trPr>
        <w:tc>
          <w:tcPr>
            <w:tcW w:w="3420" w:type="dxa"/>
          </w:tcPr>
          <w:p w:rsidR="00A132EB" w:rsidRDefault="00A132EB" w:rsidP="00654E85">
            <w:r>
              <w:t>Different Orders Count as Different Possibilities</w:t>
            </w:r>
          </w:p>
        </w:tc>
        <w:tc>
          <w:tcPr>
            <w:tcW w:w="3072" w:type="dxa"/>
          </w:tcPr>
          <w:p w:rsidR="00A132EB" w:rsidRDefault="00A132EB" w:rsidP="00654E85"/>
          <w:p w:rsidR="00A132EB" w:rsidRDefault="00A132EB" w:rsidP="00654E85"/>
          <w:p w:rsidR="00A132EB" w:rsidRDefault="00A132EB" w:rsidP="00654E85"/>
        </w:tc>
        <w:tc>
          <w:tcPr>
            <w:tcW w:w="3480" w:type="dxa"/>
          </w:tcPr>
          <w:p w:rsidR="00A132EB" w:rsidRDefault="00A132EB" w:rsidP="00654E85"/>
        </w:tc>
      </w:tr>
      <w:tr w:rsidR="00A132EB" w:rsidTr="00A132EB">
        <w:trPr>
          <w:trHeight w:val="720"/>
        </w:trPr>
        <w:tc>
          <w:tcPr>
            <w:tcW w:w="3420" w:type="dxa"/>
          </w:tcPr>
          <w:p w:rsidR="00A132EB" w:rsidRDefault="00A132EB" w:rsidP="00654E85">
            <w:r>
              <w:t>Different Orderings Do Not Count as Different Possibilities</w:t>
            </w:r>
          </w:p>
        </w:tc>
        <w:tc>
          <w:tcPr>
            <w:tcW w:w="3072" w:type="dxa"/>
          </w:tcPr>
          <w:p w:rsidR="00A132EB" w:rsidRDefault="00A132EB" w:rsidP="00654E85"/>
          <w:p w:rsidR="00A132EB" w:rsidRDefault="00A132EB" w:rsidP="00654E85"/>
          <w:p w:rsidR="00A132EB" w:rsidRDefault="00A132EB" w:rsidP="00654E85"/>
        </w:tc>
        <w:tc>
          <w:tcPr>
            <w:tcW w:w="3480" w:type="dxa"/>
          </w:tcPr>
          <w:p w:rsidR="00A132EB" w:rsidRDefault="00A132EB" w:rsidP="00654E85"/>
        </w:tc>
      </w:tr>
    </w:tbl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4 a. Enter P-VP-T in the _______________ row and _____________ column of the table since there is no </w:t>
      </w:r>
    </w:p>
    <w:p w:rsidR="00A132EB" w:rsidRDefault="00A132EB" w:rsidP="00A132EB">
      <w:r>
        <w:t xml:space="preserve">       repetition and the order counts.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b. ___________ different 3-person groups.  Show calculations.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r>
        <w:t>5. a. Yes or No? __________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Pr="0060714D" w:rsidRDefault="00A132EB" w:rsidP="00A132EB">
      <w:r>
        <w:t xml:space="preserve">    b. ______________ different 3-person groups from 20 people.  Show calculations.</w:t>
      </w:r>
    </w:p>
    <w:p w:rsidR="00A132EB" w:rsidRDefault="00A132EB" w:rsidP="00A132EB">
      <w:r>
        <w:t xml:space="preserve">    c. ______________ different 4-person groups from 15 people.  Show calculations.</w:t>
      </w:r>
      <w:r w:rsidR="00E67816">
        <w:tab/>
      </w:r>
      <w:r w:rsidR="00E67816">
        <w:tab/>
      </w:r>
      <w:r w:rsidR="00E67816">
        <w:tab/>
      </w:r>
      <w:r w:rsidR="00E67816">
        <w:tab/>
        <w:t>OVER</w:t>
      </w:r>
      <w:r w:rsidR="00E67816">
        <w:sym w:font="Wingdings" w:char="F0E0"/>
      </w:r>
    </w:p>
    <w:p w:rsidR="00A132EB" w:rsidRDefault="00A132EB" w:rsidP="00A132EB">
      <w:r>
        <w:lastRenderedPageBreak/>
        <w:t xml:space="preserve">6. </w:t>
      </w:r>
      <w:r w:rsidRPr="00905FC6">
        <w:rPr>
          <w:b/>
          <w:bCs/>
        </w:rPr>
        <w:t>Factorial</w:t>
      </w:r>
      <w:r>
        <w:t xml:space="preserve">: 5! = 5 </w:t>
      </w:r>
      <w:r>
        <w:sym w:font="Symbol" w:char="F0B4"/>
      </w:r>
      <w:r>
        <w:t xml:space="preserve"> 4 </w:t>
      </w:r>
      <w:r>
        <w:sym w:font="Symbol" w:char="F0B4"/>
      </w:r>
      <w:r>
        <w:t xml:space="preserve"> 3 </w:t>
      </w:r>
      <w:r>
        <w:sym w:font="Symbol" w:char="F0B4"/>
      </w:r>
      <w:r>
        <w:t xml:space="preserve"> 2 </w:t>
      </w:r>
      <w:r>
        <w:sym w:font="Symbol" w:char="F0B4"/>
      </w:r>
      <w:r>
        <w:t xml:space="preserve"> 1 (5! is “five factorial”) </w:t>
      </w:r>
      <w:r w:rsidRPr="00905FC6">
        <w:rPr>
          <w:b/>
          <w:bCs/>
        </w:rPr>
        <w:t>or</w:t>
      </w:r>
      <w:r>
        <w:t xml:space="preserve"> </w:t>
      </w:r>
      <w:r w:rsidRPr="00A132EB">
        <w:rPr>
          <w:i/>
        </w:rPr>
        <w:t>n</w:t>
      </w:r>
      <w:r>
        <w:t xml:space="preserve">! </w:t>
      </w:r>
      <w:r w:rsidRPr="00A132EB">
        <w:rPr>
          <w:i/>
        </w:rPr>
        <w:t>= n</w:t>
      </w:r>
      <w:r>
        <w:t xml:space="preserve"> </w:t>
      </w:r>
      <w:r>
        <w:sym w:font="Symbol" w:char="F0B4"/>
      </w:r>
      <w:r>
        <w:t xml:space="preserve"> (</w:t>
      </w:r>
      <w:r w:rsidRPr="00A132EB">
        <w:rPr>
          <w:i/>
        </w:rPr>
        <w:t>n</w:t>
      </w:r>
      <w:r>
        <w:t xml:space="preserve"> </w:t>
      </w:r>
      <w:r>
        <w:sym w:font="Symbol" w:char="F02D"/>
      </w:r>
      <w:r>
        <w:t xml:space="preserve"> 1)</w:t>
      </w:r>
      <w:r w:rsidRPr="00905FC6">
        <w:t xml:space="preserve"> </w:t>
      </w:r>
      <w:r>
        <w:sym w:font="Symbol" w:char="F0B4"/>
      </w:r>
      <w:r>
        <w:t xml:space="preserve"> (</w:t>
      </w:r>
      <w:r w:rsidRPr="00A132EB">
        <w:rPr>
          <w:i/>
        </w:rPr>
        <w:t>n</w:t>
      </w:r>
      <w:r>
        <w:t xml:space="preserve"> </w:t>
      </w:r>
      <w:r>
        <w:sym w:font="Symbol" w:char="F02D"/>
      </w:r>
      <w:r>
        <w:t xml:space="preserve"> 2)</w:t>
      </w:r>
      <w:r w:rsidRPr="00905FC6">
        <w:t xml:space="preserve"> </w:t>
      </w:r>
      <w:r>
        <w:sym w:font="Symbol" w:char="F0B4"/>
      </w:r>
      <w:r>
        <w:t xml:space="preserve"> … </w:t>
      </w:r>
      <w:r>
        <w:sym w:font="Symbol" w:char="F0B4"/>
      </w:r>
      <w:r>
        <w:t xml:space="preserve"> 2 </w:t>
      </w:r>
      <w:r>
        <w:sym w:font="Symbol" w:char="F0B4"/>
      </w:r>
      <w:r>
        <w:t xml:space="preserve"> 1.</w:t>
      </w:r>
    </w:p>
    <w:p w:rsidR="00A132EB" w:rsidRPr="00905FC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a. The calculation in activity 5 used the beginning part of 15!, but the multiplications stops after the first </w:t>
      </w:r>
    </w:p>
    <w:p w:rsidR="00A132EB" w:rsidRDefault="00A132EB" w:rsidP="00A132EB">
      <w:r>
        <w:t xml:space="preserve">       three factors.</w:t>
      </w:r>
    </w:p>
    <w:p w:rsidR="00A132EB" w:rsidRPr="00905FC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b. You would multiply the first _____________ factors of 30!: _____ </w:t>
      </w:r>
      <w:r>
        <w:sym w:font="Symbol" w:char="F0B4"/>
      </w:r>
      <w:r>
        <w:t xml:space="preserve"> _____ </w:t>
      </w:r>
      <w:r>
        <w:sym w:font="Symbol" w:char="F0B4"/>
      </w:r>
      <w:r>
        <w:t xml:space="preserve"> _____ </w:t>
      </w:r>
      <w:r>
        <w:sym w:font="Symbol" w:char="F0B4"/>
      </w:r>
      <w:r>
        <w:t xml:space="preserve"> _____</w:t>
      </w:r>
    </w:p>
    <w:p w:rsidR="00A132EB" w:rsidRPr="00E5194D" w:rsidRDefault="00A132EB" w:rsidP="00A132EB">
      <w:pPr>
        <w:rPr>
          <w:sz w:val="12"/>
          <w:szCs w:val="12"/>
        </w:rPr>
      </w:pPr>
    </w:p>
    <w:p w:rsidR="00A132EB" w:rsidRDefault="00A132EB" w:rsidP="00A132EB">
      <w:pPr>
        <w:autoSpaceDE w:val="0"/>
        <w:autoSpaceDN w:val="0"/>
        <w:adjustRightInd w:val="0"/>
      </w:pPr>
      <w:r>
        <w:t xml:space="preserve">7 a. </w:t>
      </w:r>
      <w:r w:rsidRPr="00E5194D">
        <w:t xml:space="preserve">In the counting problem in Part b of Problem 5, </w:t>
      </w:r>
      <w:r w:rsidRPr="00E5194D">
        <w:rPr>
          <w:i/>
          <w:iCs/>
        </w:rPr>
        <w:t xml:space="preserve">n </w:t>
      </w:r>
      <w:r w:rsidRPr="00E5194D">
        <w:t xml:space="preserve">= 20, </w:t>
      </w:r>
      <w:r w:rsidRPr="00E5194D">
        <w:rPr>
          <w:i/>
          <w:iCs/>
        </w:rPr>
        <w:t xml:space="preserve">k </w:t>
      </w:r>
      <w:r>
        <w:t xml:space="preserve">= 3, and </w:t>
      </w:r>
      <w:r w:rsidRPr="00E5194D">
        <w:rPr>
          <w:i/>
          <w:iCs/>
        </w:rPr>
        <w:t>n</w:t>
      </w:r>
      <w:r>
        <w:t xml:space="preserve"> </w:t>
      </w:r>
      <w:r w:rsidRPr="00E5194D">
        <w:t>–</w:t>
      </w:r>
      <w:r>
        <w:t xml:space="preserve"> </w:t>
      </w:r>
      <w:r w:rsidRPr="00E5194D">
        <w:rPr>
          <w:i/>
          <w:iCs/>
        </w:rPr>
        <w:t>k</w:t>
      </w:r>
      <w:r>
        <w:t xml:space="preserve"> </w:t>
      </w:r>
      <w:r w:rsidRPr="00E5194D">
        <w:t>+</w:t>
      </w:r>
      <w:r>
        <w:t xml:space="preserve"> </w:t>
      </w:r>
      <w:r w:rsidRPr="00E5194D">
        <w:t>1</w:t>
      </w:r>
      <w:r>
        <w:t xml:space="preserve"> </w:t>
      </w:r>
      <w:r w:rsidRPr="00E5194D">
        <w:t>=</w:t>
      </w:r>
      <w:r>
        <w:t xml:space="preserve"> </w:t>
      </w:r>
      <w:r w:rsidRPr="00E5194D">
        <w:t xml:space="preserve">18, so the answer is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20 </w:t>
      </w:r>
      <w:r w:rsidRPr="00E5194D">
        <w:t>×</w:t>
      </w:r>
      <w:r>
        <w:t xml:space="preserve"> </w:t>
      </w:r>
      <w:r w:rsidRPr="00E5194D">
        <w:t>19</w:t>
      </w:r>
      <w:r>
        <w:t xml:space="preserve"> </w:t>
      </w:r>
      <w:r w:rsidRPr="00E5194D">
        <w:t>×</w:t>
      </w:r>
      <w:r>
        <w:t xml:space="preserve"> </w:t>
      </w:r>
      <w:r w:rsidRPr="00E5194D">
        <w:t>18 = 6,840. In the</w:t>
      </w:r>
      <w:r>
        <w:t xml:space="preserve"> </w:t>
      </w:r>
      <w:r w:rsidRPr="00E5194D">
        <w:t xml:space="preserve">counting problem in Part c of Problem 5, </w:t>
      </w:r>
      <w:r w:rsidRPr="00E5194D">
        <w:rPr>
          <w:i/>
          <w:iCs/>
        </w:rPr>
        <w:t xml:space="preserve">n </w:t>
      </w:r>
      <w:r w:rsidRPr="00E5194D">
        <w:t xml:space="preserve">= 15 and </w:t>
      </w:r>
      <w:r w:rsidRPr="00E5194D">
        <w:rPr>
          <w:i/>
          <w:iCs/>
        </w:rPr>
        <w:t xml:space="preserve">k </w:t>
      </w:r>
      <w:r w:rsidRPr="00E5194D">
        <w:t>= 4, so the</w:t>
      </w:r>
      <w:r>
        <w:t xml:space="preserve"> </w:t>
      </w:r>
      <w:r w:rsidRPr="00E5194D">
        <w:t xml:space="preserve">answer is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</w:t>
      </w:r>
      <w:r w:rsidRPr="00E5194D">
        <w:t>15</w:t>
      </w:r>
      <w:r>
        <w:t xml:space="preserve"> </w:t>
      </w:r>
      <w:r w:rsidRPr="00E5194D">
        <w:t>×</w:t>
      </w:r>
      <w:r>
        <w:t xml:space="preserve"> </w:t>
      </w:r>
      <w:r w:rsidRPr="00E5194D">
        <w:t>14</w:t>
      </w:r>
      <w:r>
        <w:t xml:space="preserve"> </w:t>
      </w:r>
      <w:r w:rsidRPr="00E5194D">
        <w:t>×</w:t>
      </w:r>
      <w:r>
        <w:t xml:space="preserve"> </w:t>
      </w:r>
      <w:r w:rsidRPr="00E5194D">
        <w:t>13</w:t>
      </w:r>
      <w:r>
        <w:t xml:space="preserve"> </w:t>
      </w:r>
      <w:r w:rsidRPr="00E5194D">
        <w:t>×</w:t>
      </w:r>
      <w:r>
        <w:t xml:space="preserve"> </w:t>
      </w:r>
      <w:r w:rsidRPr="00E5194D">
        <w:t>12 = 32,760. These answers should match</w:t>
      </w:r>
      <w:r>
        <w:t xml:space="preserve"> </w:t>
      </w:r>
      <w:r w:rsidRPr="00E5194D">
        <w:t>the ones obtained in Problem 5.</w:t>
      </w:r>
    </w:p>
    <w:p w:rsidR="00A132EB" w:rsidRPr="00E5194D" w:rsidRDefault="00A132EB" w:rsidP="00A132EB">
      <w:pPr>
        <w:autoSpaceDE w:val="0"/>
        <w:autoSpaceDN w:val="0"/>
        <w:adjustRightInd w:val="0"/>
        <w:rPr>
          <w:sz w:val="12"/>
          <w:szCs w:val="12"/>
        </w:rPr>
      </w:pPr>
    </w:p>
    <w:p w:rsidR="00A132EB" w:rsidRDefault="00A132EB" w:rsidP="00A132EB">
      <w:pPr>
        <w:autoSpaceDE w:val="0"/>
        <w:autoSpaceDN w:val="0"/>
        <w:adjustRightInd w:val="0"/>
      </w:pPr>
      <w:r>
        <w:t xml:space="preserve">   b. </w:t>
      </w:r>
      <w:r w:rsidRPr="00E5194D">
        <w:t xml:space="preserve">This formula is a generalization of </w:t>
      </w:r>
      <w:r>
        <w:t xml:space="preserve">the method in Problem 5 because you do the same kind of 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</w:t>
      </w:r>
      <w:r w:rsidRPr="00E5194D">
        <w:t>factorial-type multiplication, but with</w:t>
      </w:r>
      <w:r>
        <w:t xml:space="preserve"> </w:t>
      </w:r>
      <w:r w:rsidRPr="00E5194D">
        <w:t xml:space="preserve">general </w:t>
      </w:r>
      <w:r w:rsidRPr="00E5194D">
        <w:rPr>
          <w:i/>
          <w:iCs/>
        </w:rPr>
        <w:t xml:space="preserve">n </w:t>
      </w:r>
      <w:r w:rsidRPr="00E5194D">
        <w:t xml:space="preserve">and </w:t>
      </w:r>
      <w:r w:rsidRPr="00E5194D">
        <w:rPr>
          <w:i/>
          <w:iCs/>
        </w:rPr>
        <w:t>k</w:t>
      </w:r>
      <w:r w:rsidRPr="00E5194D">
        <w:t xml:space="preserve">. In particular, you use the first </w:t>
      </w:r>
      <w:r w:rsidRPr="00E5194D">
        <w:rPr>
          <w:i/>
          <w:iCs/>
        </w:rPr>
        <w:t xml:space="preserve">k </w:t>
      </w:r>
      <w:r w:rsidRPr="00E5194D">
        <w:t xml:space="preserve">factors of </w:t>
      </w:r>
      <w:r w:rsidRPr="00E5194D">
        <w:rPr>
          <w:i/>
          <w:iCs/>
        </w:rPr>
        <w:t>n</w:t>
      </w:r>
      <w:r w:rsidRPr="00E5194D">
        <w:t xml:space="preserve">!,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</w:t>
      </w:r>
      <w:r w:rsidRPr="00E5194D">
        <w:t>just as</w:t>
      </w:r>
      <w:r>
        <w:t xml:space="preserve"> </w:t>
      </w:r>
      <w:r w:rsidRPr="00E5194D">
        <w:t>in Problem 5 you used the first 3 factors of 15!.</w:t>
      </w:r>
    </w:p>
    <w:p w:rsidR="00A132EB" w:rsidRPr="00E5194D" w:rsidRDefault="00A132EB" w:rsidP="00A132EB">
      <w:pPr>
        <w:autoSpaceDE w:val="0"/>
        <w:autoSpaceDN w:val="0"/>
        <w:adjustRightInd w:val="0"/>
        <w:rPr>
          <w:sz w:val="12"/>
          <w:szCs w:val="12"/>
        </w:rPr>
      </w:pPr>
    </w:p>
    <w:p w:rsidR="00A132EB" w:rsidRDefault="00A132EB" w:rsidP="00A132EB">
      <w:pPr>
        <w:autoSpaceDE w:val="0"/>
        <w:autoSpaceDN w:val="0"/>
        <w:adjustRightInd w:val="0"/>
      </w:pPr>
      <w:r>
        <w:t xml:space="preserve">   c. </w:t>
      </w:r>
      <w:r w:rsidRPr="00E5194D">
        <w:t xml:space="preserve">There are </w:t>
      </w:r>
      <w:r w:rsidRPr="00E5194D">
        <w:rPr>
          <w:i/>
          <w:iCs/>
        </w:rPr>
        <w:t xml:space="preserve">k </w:t>
      </w:r>
      <w:r w:rsidRPr="00E5194D">
        <w:t>factors in this product.</w:t>
      </w:r>
    </w:p>
    <w:p w:rsidR="00A132EB" w:rsidRPr="00E5194D" w:rsidRDefault="00A132EB" w:rsidP="00A132EB">
      <w:pPr>
        <w:autoSpaceDE w:val="0"/>
        <w:autoSpaceDN w:val="0"/>
        <w:adjustRightInd w:val="0"/>
        <w:rPr>
          <w:sz w:val="12"/>
          <w:szCs w:val="12"/>
        </w:rPr>
      </w:pPr>
    </w:p>
    <w:p w:rsidR="00A132EB" w:rsidRPr="00E5194D" w:rsidRDefault="00A132EB" w:rsidP="00A132EB">
      <w:pPr>
        <w:autoSpaceDE w:val="0"/>
        <w:autoSpaceDN w:val="0"/>
        <w:adjustRightInd w:val="0"/>
      </w:pPr>
      <w:r>
        <w:t xml:space="preserve">   d. </w:t>
      </w:r>
      <w:r w:rsidRPr="00E5194D">
        <w:t>By using the dist</w:t>
      </w:r>
      <w:r>
        <w:t xml:space="preserve">ributive property, you can </w:t>
      </w:r>
      <w:r w:rsidRPr="00E5194D">
        <w:t xml:space="preserve">see that </w:t>
      </w:r>
      <w:r w:rsidRPr="00E5194D">
        <w:rPr>
          <w:i/>
          <w:iCs/>
        </w:rPr>
        <w:t>n</w:t>
      </w:r>
      <w:r>
        <w:t xml:space="preserve"> </w:t>
      </w:r>
      <w:r w:rsidRPr="00E5194D">
        <w:t>–</w:t>
      </w:r>
      <w:r>
        <w:t xml:space="preserve"> </w:t>
      </w:r>
      <w:r w:rsidRPr="00E5194D">
        <w:t>(</w:t>
      </w:r>
      <w:r w:rsidRPr="00E5194D">
        <w:rPr>
          <w:i/>
          <w:iCs/>
        </w:rPr>
        <w:t>k</w:t>
      </w:r>
      <w:r>
        <w:t xml:space="preserve"> </w:t>
      </w:r>
      <w:r w:rsidRPr="00E5194D">
        <w:t>–</w:t>
      </w:r>
      <w:r>
        <w:t xml:space="preserve"> </w:t>
      </w:r>
      <w:r w:rsidRPr="00E5194D">
        <w:t>1)</w:t>
      </w:r>
      <w:r>
        <w:t xml:space="preserve"> </w:t>
      </w:r>
      <w:r w:rsidRPr="00E5194D">
        <w:t>=</w:t>
      </w:r>
      <w:r>
        <w:t xml:space="preserve"> </w:t>
      </w:r>
      <w:r w:rsidRPr="00E5194D">
        <w:rPr>
          <w:i/>
          <w:iCs/>
        </w:rPr>
        <w:t>n</w:t>
      </w:r>
      <w:r>
        <w:t xml:space="preserve"> </w:t>
      </w:r>
      <w:r w:rsidRPr="00E5194D">
        <w:t>–</w:t>
      </w:r>
      <w:r>
        <w:t xml:space="preserve"> </w:t>
      </w:r>
      <w:r w:rsidRPr="00E5194D">
        <w:rPr>
          <w:i/>
          <w:iCs/>
        </w:rPr>
        <w:t>k</w:t>
      </w:r>
      <w:r>
        <w:t xml:space="preserve"> </w:t>
      </w:r>
      <w:r w:rsidRPr="00E5194D">
        <w:t>+</w:t>
      </w:r>
      <w:r>
        <w:t xml:space="preserve"> 1.</w:t>
      </w:r>
    </w:p>
    <w:p w:rsidR="00A132EB" w:rsidRDefault="00A132EB" w:rsidP="00A132EB">
      <w:r>
        <w:t xml:space="preserve">8 a. Use the formula: </w:t>
      </w:r>
      <w:r w:rsidRPr="00025B9F">
        <w:rPr>
          <w:position w:val="-28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pt" o:ole="">
            <v:imagedata r:id="rId5" o:title=""/>
          </v:shape>
          <o:OLEObject Type="Embed" ProgID="Equation.3" ShapeID="_x0000_i1025" DrawAspect="Content" ObjectID="_1512363465" r:id="rId6"/>
        </w:object>
      </w:r>
      <w:r>
        <w:t xml:space="preserve"> for part A.  Show your calculations and make sure you match #5 b and c.</w:t>
      </w:r>
    </w:p>
    <w:p w:rsidR="00A132EB" w:rsidRDefault="00A132EB" w:rsidP="00A132EB">
      <w:r>
        <w:t xml:space="preserve">      #5 part b:</w:t>
      </w:r>
      <w:r>
        <w:tab/>
      </w:r>
      <w:r>
        <w:tab/>
      </w:r>
      <w:r>
        <w:tab/>
      </w:r>
      <w:r>
        <w:tab/>
      </w:r>
      <w:r>
        <w:tab/>
      </w:r>
      <w:r>
        <w:tab/>
        <w:t>#5 part c:</w:t>
      </w:r>
    </w:p>
    <w:p w:rsidR="00A132EB" w:rsidRDefault="00A132EB" w:rsidP="00A132EB"/>
    <w:p w:rsidR="00A132EB" w:rsidRDefault="00A132EB" w:rsidP="00A132EB"/>
    <w:p w:rsidR="00654E85" w:rsidRDefault="00654E85" w:rsidP="00A132EB"/>
    <w:p w:rsidR="00654E85" w:rsidRDefault="00654E85" w:rsidP="00A132EB"/>
    <w:p w:rsidR="00A132EB" w:rsidRDefault="007A3B6A" w:rsidP="00A132EB">
      <w:r w:rsidRPr="007A3B6A">
        <w:rPr>
          <w:noProof/>
          <w:position w:val="-28"/>
        </w:rPr>
        <w:pict>
          <v:shape id="_x0000_s1036" type="#_x0000_t75" style="position:absolute;margin-left:29.5pt;margin-top:13.05pt;width:39.75pt;height:33pt;z-index:-251658752;mso-position-horizontal-relative:text;mso-position-vertical-relative:text">
            <v:imagedata r:id="rId7" o:title=""/>
          </v:shape>
          <o:OLEObject Type="Embed" ProgID="Equation.3" ShapeID="_x0000_s1036" DrawAspect="Content" ObjectID="_1512363475" r:id="rId8"/>
        </w:pict>
      </w:r>
    </w:p>
    <w:p w:rsidR="00A132EB" w:rsidRPr="00057F36" w:rsidRDefault="00A132EB" w:rsidP="00A132EB">
      <w:pPr>
        <w:autoSpaceDE w:val="0"/>
        <w:autoSpaceDN w:val="0"/>
        <w:adjustRightInd w:val="0"/>
      </w:pPr>
      <w:r>
        <w:t xml:space="preserve">   </w:t>
      </w:r>
      <w:proofErr w:type="gramStart"/>
      <w:r>
        <w:t>b</w:t>
      </w:r>
      <w:proofErr w:type="gramEnd"/>
      <w:r>
        <w:t xml:space="preserve">. </w:t>
      </w:r>
      <w:r w:rsidR="00165D48">
        <w:t xml:space="preserve">       </w:t>
      </w:r>
      <w:r w:rsidR="00165D48">
        <w:tab/>
      </w:r>
      <w:r w:rsidR="00165D48">
        <w:tab/>
      </w:r>
      <w:r w:rsidRPr="00057F36">
        <w:t xml:space="preserve">= </w:t>
      </w:r>
      <w:r w:rsidRPr="00057F36">
        <w:rPr>
          <w:position w:val="-28"/>
        </w:rPr>
        <w:object w:dxaOrig="4099" w:dyaOrig="660">
          <v:shape id="_x0000_i1027" type="#_x0000_t75" style="width:204.75pt;height:33pt" o:ole="">
            <v:imagedata r:id="rId9" o:title=""/>
          </v:shape>
          <o:OLEObject Type="Embed" ProgID="Equation.3" ShapeID="_x0000_i1027" DrawAspect="Content" ObjectID="_1512363466" r:id="rId10"/>
        </w:object>
      </w:r>
    </w:p>
    <w:p w:rsidR="00A132EB" w:rsidRPr="00057F36" w:rsidRDefault="00A132EB" w:rsidP="00A132EB">
      <w:pPr>
        <w:autoSpaceDE w:val="0"/>
        <w:autoSpaceDN w:val="0"/>
        <w:adjustRightInd w:val="0"/>
      </w:pPr>
      <w:r>
        <w:t xml:space="preserve">                    </w:t>
      </w:r>
      <w:r w:rsidR="00165D48">
        <w:t xml:space="preserve">    </w:t>
      </w:r>
      <w:r w:rsidRPr="00057F36">
        <w:t xml:space="preserve">= </w:t>
      </w:r>
      <w:proofErr w:type="gramStart"/>
      <w:r w:rsidRPr="00057F36">
        <w:rPr>
          <w:i/>
          <w:iCs/>
        </w:rPr>
        <w:t>n</w:t>
      </w:r>
      <w:r w:rsidRPr="00057F36">
        <w:t>(</w:t>
      </w:r>
      <w:proofErr w:type="gramEnd"/>
      <w:r w:rsidRPr="00057F36">
        <w:rPr>
          <w:i/>
          <w:iCs/>
        </w:rPr>
        <w:t xml:space="preserve">n </w:t>
      </w:r>
      <w:r w:rsidRPr="00057F36">
        <w:t>– 1)(</w:t>
      </w:r>
      <w:r w:rsidRPr="00057F36">
        <w:rPr>
          <w:i/>
          <w:iCs/>
        </w:rPr>
        <w:t xml:space="preserve">n </w:t>
      </w:r>
      <w:r w:rsidRPr="00057F36">
        <w:t>– 2)…(</w:t>
      </w:r>
      <w:r w:rsidRPr="00057F36">
        <w:rPr>
          <w:i/>
          <w:iCs/>
        </w:rPr>
        <w:t xml:space="preserve">n </w:t>
      </w:r>
      <w:r w:rsidRPr="00057F36">
        <w:t>– (</w:t>
      </w:r>
      <w:r w:rsidRPr="00057F36">
        <w:rPr>
          <w:i/>
          <w:iCs/>
        </w:rPr>
        <w:t xml:space="preserve">k </w:t>
      </w:r>
      <w:r w:rsidRPr="00057F36">
        <w:t>– 1))</w:t>
      </w:r>
    </w:p>
    <w:p w:rsidR="00A132EB" w:rsidRDefault="00A132EB" w:rsidP="00A132EB">
      <w:r>
        <w:t xml:space="preserve">                   </w:t>
      </w:r>
      <w:r w:rsidR="00165D48">
        <w:t xml:space="preserve">     </w:t>
      </w:r>
      <w:r w:rsidRPr="00057F36">
        <w:t xml:space="preserve">= </w:t>
      </w:r>
      <w:proofErr w:type="gramStart"/>
      <w:r w:rsidRPr="00057F36">
        <w:rPr>
          <w:i/>
          <w:iCs/>
        </w:rPr>
        <w:t>n</w:t>
      </w:r>
      <w:r w:rsidRPr="00057F36">
        <w:t>(</w:t>
      </w:r>
      <w:proofErr w:type="gramEnd"/>
      <w:r w:rsidRPr="00057F36">
        <w:rPr>
          <w:i/>
          <w:iCs/>
        </w:rPr>
        <w:t xml:space="preserve">n </w:t>
      </w:r>
      <w:r w:rsidRPr="00057F36">
        <w:t>– 1)(</w:t>
      </w:r>
      <w:r w:rsidRPr="00057F36">
        <w:rPr>
          <w:i/>
          <w:iCs/>
        </w:rPr>
        <w:t xml:space="preserve">n </w:t>
      </w:r>
      <w:r w:rsidRPr="00057F36">
        <w:t>– 2)…(</w:t>
      </w:r>
      <w:r w:rsidRPr="00057F36">
        <w:rPr>
          <w:i/>
          <w:iCs/>
        </w:rPr>
        <w:t xml:space="preserve">n – k </w:t>
      </w:r>
      <w:r w:rsidRPr="00057F36">
        <w:t>+ 1)</w:t>
      </w:r>
    </w:p>
    <w:p w:rsidR="00A132EB" w:rsidRDefault="00A132EB" w:rsidP="00A132EB"/>
    <w:p w:rsidR="00A132EB" w:rsidRDefault="00A132EB" w:rsidP="00A132EB">
      <w:pPr>
        <w:autoSpaceDE w:val="0"/>
        <w:autoSpaceDN w:val="0"/>
        <w:adjustRightInd w:val="0"/>
      </w:pPr>
      <w:r>
        <w:t xml:space="preserve">   c. </w:t>
      </w:r>
      <w:r w:rsidRPr="00057F36">
        <w:t xml:space="preserve">There are </w:t>
      </w:r>
      <w:r w:rsidRPr="00057F36">
        <w:rPr>
          <w:i/>
          <w:iCs/>
        </w:rPr>
        <w:t xml:space="preserve">n </w:t>
      </w:r>
      <w:r w:rsidRPr="00057F36">
        <w:t>choices for the first officer, then (</w:t>
      </w:r>
      <w:r w:rsidRPr="00057F36">
        <w:rPr>
          <w:i/>
          <w:iCs/>
        </w:rPr>
        <w:t xml:space="preserve">n </w:t>
      </w:r>
      <w:r w:rsidRPr="00057F36">
        <w:t>–</w:t>
      </w:r>
      <w:r>
        <w:t xml:space="preserve"> 1) choices for the </w:t>
      </w:r>
      <w:r w:rsidRPr="00057F36">
        <w:t xml:space="preserve">second officer, and so on. So, </w:t>
      </w:r>
      <w:r w:rsidRPr="00057F36">
        <w:rPr>
          <w:i/>
          <w:iCs/>
        </w:rPr>
        <w:t>n</w:t>
      </w:r>
      <w:r w:rsidRPr="00057F36">
        <w:t xml:space="preserve">! is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</w:t>
      </w:r>
      <w:r w:rsidRPr="00057F36">
        <w:t>a good way to start this</w:t>
      </w:r>
      <w:r>
        <w:t xml:space="preserve"> </w:t>
      </w:r>
      <w:r w:rsidRPr="00057F36">
        <w:t xml:space="preserve">computation. But you want the computation to stop after </w:t>
      </w:r>
      <w:r w:rsidRPr="00057F36">
        <w:rPr>
          <w:i/>
          <w:iCs/>
        </w:rPr>
        <w:t xml:space="preserve">k </w:t>
      </w:r>
      <w:r w:rsidRPr="00057F36">
        <w:t>factors</w:t>
      </w:r>
      <w:r>
        <w:t xml:space="preserve"> </w:t>
      </w:r>
      <w:r w:rsidRPr="00057F36">
        <w:t xml:space="preserve">since there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</w:t>
      </w:r>
      <w:r w:rsidRPr="00057F36">
        <w:t xml:space="preserve">are </w:t>
      </w:r>
      <w:r w:rsidRPr="00057F36">
        <w:rPr>
          <w:i/>
          <w:iCs/>
        </w:rPr>
        <w:t xml:space="preserve">k </w:t>
      </w:r>
      <w:r w:rsidRPr="00057F36">
        <w:t>officers. Thus, the last factor you want is</w:t>
      </w:r>
      <w:r>
        <w:t xml:space="preserve"> </w:t>
      </w:r>
      <w:r w:rsidRPr="00057F36">
        <w:t>(</w:t>
      </w:r>
      <w:r w:rsidRPr="00057F36">
        <w:rPr>
          <w:i/>
          <w:iCs/>
        </w:rPr>
        <w:t>n</w:t>
      </w:r>
      <w:r>
        <w:t xml:space="preserve"> </w:t>
      </w:r>
      <w:r w:rsidRPr="00057F36">
        <w:t>–</w:t>
      </w:r>
      <w:r>
        <w:t xml:space="preserve"> </w:t>
      </w:r>
      <w:r w:rsidRPr="00057F36">
        <w:rPr>
          <w:i/>
          <w:iCs/>
        </w:rPr>
        <w:t>k</w:t>
      </w:r>
      <w:r>
        <w:t xml:space="preserve"> </w:t>
      </w:r>
      <w:r w:rsidRPr="00057F36">
        <w:t>+</w:t>
      </w:r>
      <w:r>
        <w:t xml:space="preserve"> </w:t>
      </w:r>
      <w:r w:rsidRPr="00057F36">
        <w:t xml:space="preserve">1). This can be achieved by dividing </w:t>
      </w:r>
      <w:r w:rsidRPr="00057F36">
        <w:rPr>
          <w:i/>
          <w:iCs/>
        </w:rPr>
        <w:t>n</w:t>
      </w:r>
      <w:r w:rsidRPr="00057F36">
        <w:t xml:space="preserve">! by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</w:t>
      </w:r>
      <w:r w:rsidRPr="00057F36">
        <w:t>(</w:t>
      </w:r>
      <w:r w:rsidRPr="00057F36">
        <w:rPr>
          <w:i/>
          <w:iCs/>
        </w:rPr>
        <w:t>n – k</w:t>
      </w:r>
      <w:r w:rsidRPr="00057F36">
        <w:t>)!.</w:t>
      </w:r>
    </w:p>
    <w:p w:rsidR="00A132EB" w:rsidRPr="00057F36" w:rsidRDefault="00A132EB" w:rsidP="00A132EB">
      <w:pPr>
        <w:autoSpaceDE w:val="0"/>
        <w:autoSpaceDN w:val="0"/>
        <w:adjustRightInd w:val="0"/>
        <w:rPr>
          <w:sz w:val="12"/>
          <w:szCs w:val="12"/>
        </w:rPr>
      </w:pPr>
    </w:p>
    <w:p w:rsidR="00A132EB" w:rsidRDefault="00A132EB" w:rsidP="00A132EB">
      <w:r>
        <w:t>9 a. Explain:</w:t>
      </w:r>
    </w:p>
    <w:p w:rsidR="00A132EB" w:rsidRDefault="00A132EB" w:rsidP="00A132EB"/>
    <w:p w:rsidR="00A132EB" w:rsidRDefault="00A132EB" w:rsidP="00A132EB"/>
    <w:p w:rsidR="00CF3086" w:rsidRDefault="00CF3086" w:rsidP="00A132EB"/>
    <w:p w:rsidR="00A132EB" w:rsidRDefault="00A132EB" w:rsidP="00A132EB">
      <w:r>
        <w:t xml:space="preserve">   b. ______________ permutations.  Show calculations.</w:t>
      </w:r>
    </w:p>
    <w:p w:rsidR="00A132EB" w:rsidRDefault="00A132EB" w:rsidP="00A132EB">
      <w:pPr>
        <w:rPr>
          <w:sz w:val="12"/>
          <w:szCs w:val="12"/>
        </w:rPr>
      </w:pPr>
    </w:p>
    <w:p w:rsidR="00A132EB" w:rsidRDefault="00A132EB" w:rsidP="00A132EB">
      <w:pPr>
        <w:rPr>
          <w:sz w:val="12"/>
          <w:szCs w:val="12"/>
        </w:rPr>
      </w:pPr>
    </w:p>
    <w:p w:rsidR="00A132EB" w:rsidRDefault="00A132EB" w:rsidP="00A132EB">
      <w:pPr>
        <w:rPr>
          <w:sz w:val="12"/>
          <w:szCs w:val="12"/>
        </w:rPr>
      </w:pPr>
    </w:p>
    <w:p w:rsidR="00A132EB" w:rsidRPr="00FB55B3" w:rsidRDefault="00A132EB" w:rsidP="00A132EB">
      <w:pPr>
        <w:rPr>
          <w:sz w:val="12"/>
          <w:szCs w:val="12"/>
        </w:rPr>
      </w:pPr>
    </w:p>
    <w:p w:rsidR="00A132EB" w:rsidRDefault="00A132EB" w:rsidP="00A132EB">
      <w:r>
        <w:t>10 a. The number of 3-person committees is ________________ the number of 3-person P-VP-T groups.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b. In both the French Club and Ski Club elections, repetition (</w:t>
      </w:r>
      <w:r w:rsidRPr="005817F0">
        <w:rPr>
          <w:i/>
          <w:iCs/>
        </w:rPr>
        <w:t>is/is not</w:t>
      </w:r>
      <w:r>
        <w:t xml:space="preserve">) ____________ allowed.  </w:t>
      </w:r>
    </w:p>
    <w:p w:rsidR="00A132EB" w:rsidRPr="00DF13C5" w:rsidRDefault="00A132EB" w:rsidP="00A132EB">
      <w:pPr>
        <w:rPr>
          <w:sz w:val="12"/>
          <w:szCs w:val="12"/>
        </w:rPr>
      </w:pPr>
      <w:r w:rsidRPr="00DF13C5">
        <w:rPr>
          <w:sz w:val="12"/>
          <w:szCs w:val="12"/>
        </w:rPr>
        <w:t xml:space="preserve">       </w:t>
      </w:r>
    </w:p>
    <w:p w:rsidR="00A132EB" w:rsidRDefault="00A132EB" w:rsidP="00A132EB">
      <w:r>
        <w:t xml:space="preserve">         However, in the French Club election, order (</w:t>
      </w:r>
      <w:r w:rsidRPr="005817F0">
        <w:rPr>
          <w:i/>
          <w:iCs/>
        </w:rPr>
        <w:t>does/does not</w:t>
      </w:r>
      <w:r>
        <w:t xml:space="preserve">) ______________ matter, but in the Ski </w:t>
      </w:r>
    </w:p>
    <w:p w:rsidR="00A132EB" w:rsidRPr="00DF13C5" w:rsidRDefault="00A132EB" w:rsidP="00A132EB">
      <w:pPr>
        <w:rPr>
          <w:sz w:val="12"/>
          <w:szCs w:val="12"/>
        </w:rPr>
      </w:pPr>
      <w:r w:rsidRPr="00DF13C5">
        <w:rPr>
          <w:sz w:val="12"/>
          <w:szCs w:val="12"/>
        </w:rPr>
        <w:t xml:space="preserve">       </w:t>
      </w:r>
    </w:p>
    <w:p w:rsidR="00A132EB" w:rsidRDefault="00A132EB" w:rsidP="00A132EB">
      <w:r>
        <w:t xml:space="preserve">         Club election, order (</w:t>
      </w:r>
      <w:r w:rsidRPr="005817F0">
        <w:rPr>
          <w:i/>
          <w:iCs/>
        </w:rPr>
        <w:t>does/does not</w:t>
      </w:r>
      <w:r>
        <w:t>) _________________ matter.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c. Enter “committee” in the ______________ row and _______________ column cell in the table.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d. ____________ different ski club committees.  Show calculations.  </w:t>
      </w:r>
    </w:p>
    <w:p w:rsidR="00A132EB" w:rsidRDefault="00A132EB" w:rsidP="00A132EB"/>
    <w:p w:rsidR="00A132EB" w:rsidRDefault="00A132EB" w:rsidP="00A132EB"/>
    <w:p w:rsidR="00A132EB" w:rsidRDefault="00A132EB" w:rsidP="00A132EB"/>
    <w:p w:rsidR="00A132EB" w:rsidRDefault="00A132EB" w:rsidP="00A132EB">
      <w:r>
        <w:lastRenderedPageBreak/>
        <w:t>11. Read the paragraph before part A.  This should help to clarify some things in question #10.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a. Orderings: ________  ________  ________  ________  ________  _______ or ____ </w:t>
      </w:r>
      <w:r>
        <w:sym w:font="Symbol" w:char="F0B4"/>
      </w:r>
      <w:r>
        <w:t xml:space="preserve"> ____ </w:t>
      </w:r>
      <w:r>
        <w:sym w:font="Symbol" w:char="F0B4"/>
      </w:r>
      <w:r>
        <w:t xml:space="preserve"> ____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b. Yes or No? _________ -- If no, go back and correct your work in question #10 d.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c. _____________ different committees of 3 from 24.  Show calculations.</w:t>
      </w:r>
    </w:p>
    <w:p w:rsidR="00A132EB" w:rsidRPr="002641F6" w:rsidRDefault="00A132EB" w:rsidP="00A132EB"/>
    <w:p w:rsidR="00A132EB" w:rsidRDefault="00A132EB" w:rsidP="00A132EB">
      <w:r>
        <w:t xml:space="preserve">      d. i. _____________ different committees of 4 from 15.  Show calculations.</w:t>
      </w:r>
    </w:p>
    <w:p w:rsidR="00A132EB" w:rsidRPr="002641F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   ii. You divided by ________.  This came from ____ </w:t>
      </w:r>
      <w:r>
        <w:sym w:font="Symbol" w:char="F0B4"/>
      </w:r>
      <w:r>
        <w:t xml:space="preserve"> ____ </w:t>
      </w:r>
      <w:r>
        <w:sym w:font="Symbol" w:char="F0B4"/>
      </w:r>
      <w:r>
        <w:t xml:space="preserve"> ____ </w:t>
      </w:r>
      <w:r>
        <w:sym w:font="Symbol" w:char="F0B4"/>
      </w:r>
      <w:r>
        <w:t xml:space="preserve"> ____ or ____!</w:t>
      </w:r>
    </w:p>
    <w:p w:rsidR="00A132EB" w:rsidRPr="00347116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e. i. Just complete the equation:</w:t>
      </w:r>
      <w:r w:rsidRPr="00025B9F">
        <w:rPr>
          <w:position w:val="-28"/>
        </w:rPr>
        <w:object w:dxaOrig="1760" w:dyaOrig="660">
          <v:shape id="_x0000_i1028" type="#_x0000_t75" style="width:87.75pt;height:33pt" o:ole="">
            <v:imagedata r:id="rId11" o:title=""/>
          </v:shape>
          <o:OLEObject Type="Embed" ProgID="Equation.3" ShapeID="_x0000_i1028" DrawAspect="Content" ObjectID="_1512363467" r:id="rId12"/>
        </w:object>
      </w:r>
      <w:r>
        <w:t xml:space="preserve"> = ___________ committees of 3 from 15.</w:t>
      </w:r>
    </w:p>
    <w:p w:rsidR="00A132EB" w:rsidRPr="000918CF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          ii. Just complete the equation: </w:t>
      </w:r>
      <w:r w:rsidRPr="00025B9F">
        <w:rPr>
          <w:position w:val="-28"/>
        </w:rPr>
        <w:object w:dxaOrig="2920" w:dyaOrig="660">
          <v:shape id="_x0000_i1029" type="#_x0000_t75" style="width:146.25pt;height:33pt" o:ole="">
            <v:imagedata r:id="rId13" o:title=""/>
          </v:shape>
          <o:OLEObject Type="Embed" ProgID="Equation.3" ShapeID="_x0000_i1029" DrawAspect="Content" ObjectID="_1512363468" r:id="rId14"/>
        </w:object>
      </w:r>
      <w:r>
        <w:t xml:space="preserve"> = ________ committees of 5 from 30.</w:t>
      </w:r>
    </w:p>
    <w:p w:rsidR="00A132EB" w:rsidRDefault="00A132EB" w:rsidP="00A132EB"/>
    <w:p w:rsidR="00A132EB" w:rsidRDefault="00A132EB" w:rsidP="00A132EB">
      <w:pPr>
        <w:autoSpaceDE w:val="0"/>
        <w:autoSpaceDN w:val="0"/>
        <w:adjustRightInd w:val="0"/>
      </w:pPr>
      <w:r>
        <w:t xml:space="preserve">12 a. </w:t>
      </w:r>
      <w:r w:rsidRPr="00636351">
        <w:t xml:space="preserve">Dividing each of the two general </w:t>
      </w:r>
      <w:r>
        <w:t xml:space="preserve">formulas for the ranked-officer </w:t>
      </w:r>
      <w:r w:rsidRPr="00636351">
        <w:t xml:space="preserve">problem by </w:t>
      </w:r>
      <w:r w:rsidRPr="00636351">
        <w:rPr>
          <w:i/>
          <w:iCs/>
        </w:rPr>
        <w:t>k</w:t>
      </w:r>
      <w:r w:rsidRPr="00636351">
        <w:t xml:space="preserve">! will give general </w: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  </w:t>
      </w:r>
      <w:r w:rsidRPr="00636351">
        <w:t>formulas for the committee problem.</w:t>
      </w:r>
    </w:p>
    <w:p w:rsidR="00A132EB" w:rsidRPr="00636351" w:rsidRDefault="00A132EB" w:rsidP="00A132EB">
      <w:pPr>
        <w:autoSpaceDE w:val="0"/>
        <w:autoSpaceDN w:val="0"/>
        <w:adjustRightInd w:val="0"/>
        <w:rPr>
          <w:sz w:val="12"/>
          <w:szCs w:val="12"/>
        </w:rPr>
      </w:pPr>
    </w:p>
    <w:p w:rsidR="00A132EB" w:rsidRDefault="00A132EB" w:rsidP="00A132EB">
      <w:pPr>
        <w:autoSpaceDE w:val="0"/>
        <w:autoSpaceDN w:val="0"/>
        <w:adjustRightInd w:val="0"/>
      </w:pPr>
      <w:r>
        <w:t xml:space="preserve">         </w:t>
      </w:r>
      <w:r w:rsidRPr="00636351">
        <w:rPr>
          <w:position w:val="-24"/>
        </w:rPr>
        <w:object w:dxaOrig="2740" w:dyaOrig="620">
          <v:shape id="_x0000_i1030" type="#_x0000_t75" style="width:137.25pt;height:30.75pt" o:ole="">
            <v:imagedata r:id="rId15" o:title=""/>
          </v:shape>
          <o:OLEObject Type="Embed" ProgID="Equation.3" ShapeID="_x0000_i1030" DrawAspect="Content" ObjectID="_1512363469" r:id="rId16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636351">
        <w:rPr>
          <w:position w:val="-28"/>
        </w:rPr>
        <w:object w:dxaOrig="999" w:dyaOrig="660">
          <v:shape id="_x0000_i1031" type="#_x0000_t75" style="width:50.25pt;height:33pt" o:ole="">
            <v:imagedata r:id="rId17" o:title=""/>
          </v:shape>
          <o:OLEObject Type="Embed" ProgID="Equation.3" ShapeID="_x0000_i1031" DrawAspect="Content" ObjectID="_1512363470" r:id="rId18"/>
        </w:objec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b. __________________ committees of 5 from 30.  Check your result with #11e.  Show calculations.</w:t>
      </w:r>
    </w:p>
    <w:p w:rsidR="00A132EB" w:rsidRDefault="00A132EB" w:rsidP="00A132EB">
      <w:pPr>
        <w:autoSpaceDE w:val="0"/>
        <w:autoSpaceDN w:val="0"/>
        <w:adjustRightInd w:val="0"/>
      </w:pPr>
    </w:p>
    <w:p w:rsidR="00A132EB" w:rsidRDefault="00A132EB" w:rsidP="00A132EB">
      <w:pPr>
        <w:autoSpaceDE w:val="0"/>
        <w:autoSpaceDN w:val="0"/>
        <w:adjustRightInd w:val="0"/>
      </w:pPr>
    </w:p>
    <w:p w:rsidR="00A132EB" w:rsidRDefault="00A132EB" w:rsidP="00A132EB">
      <w:pPr>
        <w:autoSpaceDE w:val="0"/>
        <w:autoSpaceDN w:val="0"/>
        <w:adjustRightInd w:val="0"/>
      </w:pPr>
    </w:p>
    <w:p w:rsidR="00A132EB" w:rsidRDefault="00A132EB" w:rsidP="00A132EB">
      <w:pPr>
        <w:autoSpaceDE w:val="0"/>
        <w:autoSpaceDN w:val="0"/>
        <w:adjustRightInd w:val="0"/>
      </w:pPr>
    </w:p>
    <w:p w:rsidR="00A132EB" w:rsidRDefault="00A132EB" w:rsidP="00A132EB">
      <w:pPr>
        <w:autoSpaceDE w:val="0"/>
        <w:autoSpaceDN w:val="0"/>
        <w:adjustRightInd w:val="0"/>
      </w:pPr>
      <w:r>
        <w:t xml:space="preserve">     </w:t>
      </w:r>
      <w:proofErr w:type="gramStart"/>
      <w:r>
        <w:t>c</w:t>
      </w:r>
      <w:proofErr w:type="gramEnd"/>
      <w:r>
        <w:t xml:space="preserve">. </w:t>
      </w:r>
      <w:r w:rsidRPr="00636351">
        <w:rPr>
          <w:position w:val="-28"/>
        </w:rPr>
        <w:object w:dxaOrig="999" w:dyaOrig="660">
          <v:shape id="_x0000_i1032" type="#_x0000_t75" style="width:50.25pt;height:33pt" o:ole="">
            <v:imagedata r:id="rId17" o:title=""/>
          </v:shape>
          <o:OLEObject Type="Embed" ProgID="Equation.3" ShapeID="_x0000_i1032" DrawAspect="Content" ObjectID="_1512363471" r:id="rId19"/>
        </w:object>
      </w:r>
      <w:r>
        <w:t xml:space="preserve">= </w:t>
      </w:r>
      <w:r w:rsidRPr="00057F36">
        <w:rPr>
          <w:position w:val="-28"/>
        </w:rPr>
        <w:object w:dxaOrig="4099" w:dyaOrig="660">
          <v:shape id="_x0000_i1033" type="#_x0000_t75" style="width:204.75pt;height:33pt" o:ole="">
            <v:imagedata r:id="rId20" o:title=""/>
          </v:shape>
          <o:OLEObject Type="Embed" ProgID="Equation.3" ShapeID="_x0000_i1033" DrawAspect="Content" ObjectID="_1512363472" r:id="rId21"/>
        </w:object>
      </w:r>
    </w:p>
    <w:p w:rsidR="00A132EB" w:rsidRDefault="00A132EB" w:rsidP="00A132EB">
      <w:pPr>
        <w:autoSpaceDE w:val="0"/>
        <w:autoSpaceDN w:val="0"/>
        <w:adjustRightInd w:val="0"/>
      </w:pPr>
      <w:r>
        <w:t xml:space="preserve">                          = </w:t>
      </w:r>
      <w:r w:rsidRPr="00636351">
        <w:rPr>
          <w:position w:val="-24"/>
        </w:rPr>
        <w:object w:dxaOrig="2740" w:dyaOrig="620">
          <v:shape id="_x0000_i1034" type="#_x0000_t75" style="width:137.25pt;height:30.75pt" o:ole="">
            <v:imagedata r:id="rId15" o:title=""/>
          </v:shape>
          <o:OLEObject Type="Embed" ProgID="Equation.3" ShapeID="_x0000_i1034" DrawAspect="Content" ObjectID="_1512363473" r:id="rId22"/>
        </w:object>
      </w:r>
    </w:p>
    <w:p w:rsidR="00A132EB" w:rsidRDefault="00A132EB" w:rsidP="00A132EB">
      <w:pPr>
        <w:autoSpaceDE w:val="0"/>
        <w:autoSpaceDN w:val="0"/>
        <w:adjustRightInd w:val="0"/>
      </w:pPr>
      <w:r>
        <w:tab/>
      </w:r>
      <w:r>
        <w:tab/>
        <w:t xml:space="preserve">  = </w:t>
      </w:r>
      <w:r w:rsidRPr="00636351">
        <w:rPr>
          <w:position w:val="-24"/>
        </w:rPr>
        <w:object w:dxaOrig="2580" w:dyaOrig="620">
          <v:shape id="_x0000_i1035" type="#_x0000_t75" style="width:129pt;height:30.75pt" o:ole="">
            <v:imagedata r:id="rId23" o:title=""/>
          </v:shape>
          <o:OLEObject Type="Embed" ProgID="Equation.3" ShapeID="_x0000_i1035" DrawAspect="Content" ObjectID="_1512363474" r:id="rId24"/>
        </w:object>
      </w:r>
    </w:p>
    <w:p w:rsidR="00A132EB" w:rsidRDefault="00A132EB" w:rsidP="00A132EB"/>
    <w:p w:rsidR="00A132EB" w:rsidRDefault="00A132EB" w:rsidP="00A132EB">
      <w:r>
        <w:t>13. Explain:</w:t>
      </w:r>
    </w:p>
    <w:p w:rsidR="00A132EB" w:rsidRDefault="00A132EB" w:rsidP="00A132EB"/>
    <w:p w:rsidR="00A132EB" w:rsidRDefault="00A132EB" w:rsidP="00A132EB"/>
    <w:p w:rsidR="00A132EB" w:rsidRDefault="00A132EB" w:rsidP="00A132EB"/>
    <w:p w:rsidR="00A132EB" w:rsidRPr="00347116" w:rsidRDefault="00A132EB" w:rsidP="00A132EB">
      <w:pPr>
        <w:rPr>
          <w:sz w:val="12"/>
          <w:szCs w:val="12"/>
        </w:rPr>
      </w:pPr>
    </w:p>
    <w:p w:rsidR="00A132EB" w:rsidRPr="00144965" w:rsidRDefault="00A132EB" w:rsidP="00A132EB">
      <w:pPr>
        <w:rPr>
          <w:b/>
          <w:bCs/>
          <w:sz w:val="12"/>
          <w:szCs w:val="12"/>
        </w:rPr>
      </w:pPr>
    </w:p>
    <w:p w:rsidR="00A132EB" w:rsidRDefault="00A132EB" w:rsidP="00A132EB">
      <w:r w:rsidRPr="00347116">
        <w:rPr>
          <w:b/>
          <w:bCs/>
        </w:rPr>
        <w:t>Permutations</w:t>
      </w:r>
      <w:r>
        <w:t xml:space="preserve">: Arrangements where there is no repetition and </w:t>
      </w:r>
      <w:r w:rsidRPr="00347116">
        <w:rPr>
          <w:i/>
          <w:iCs/>
        </w:rPr>
        <w:t xml:space="preserve">order </w:t>
      </w:r>
      <w:r w:rsidRPr="00483B88">
        <w:rPr>
          <w:b/>
          <w:i/>
          <w:iCs/>
        </w:rPr>
        <w:t>does</w:t>
      </w:r>
      <w:r>
        <w:rPr>
          <w:i/>
          <w:iCs/>
        </w:rPr>
        <w:t xml:space="preserve"> </w:t>
      </w:r>
      <w:r w:rsidRPr="00347116">
        <w:rPr>
          <w:i/>
          <w:iCs/>
        </w:rPr>
        <w:t>matter</w:t>
      </w:r>
      <w:r>
        <w:t>. (French Club)</w:t>
      </w:r>
    </w:p>
    <w:p w:rsidR="00A132EB" w:rsidRDefault="00A132EB" w:rsidP="00A132EB">
      <w:r w:rsidRPr="00347116">
        <w:rPr>
          <w:b/>
          <w:bCs/>
        </w:rPr>
        <w:t>Combinations</w:t>
      </w:r>
      <w:r>
        <w:t xml:space="preserve">: Arrangements where there is no repetition and </w:t>
      </w:r>
      <w:r w:rsidRPr="00347116">
        <w:rPr>
          <w:i/>
          <w:iCs/>
        </w:rPr>
        <w:t xml:space="preserve">order </w:t>
      </w:r>
      <w:r w:rsidRPr="00483B88">
        <w:rPr>
          <w:b/>
          <w:i/>
          <w:iCs/>
        </w:rPr>
        <w:t>does not</w:t>
      </w:r>
      <w:r>
        <w:rPr>
          <w:i/>
          <w:iCs/>
        </w:rPr>
        <w:t xml:space="preserve"> </w:t>
      </w:r>
      <w:r w:rsidRPr="00347116">
        <w:rPr>
          <w:i/>
          <w:iCs/>
        </w:rPr>
        <w:t>matter</w:t>
      </w:r>
      <w:r>
        <w:t>. (Ski Club)</w:t>
      </w:r>
    </w:p>
    <w:p w:rsidR="00A132EB" w:rsidRDefault="00A132EB" w:rsidP="00A132EB"/>
    <w:p w:rsidR="00A132EB" w:rsidRDefault="00A132EB" w:rsidP="00A132EB">
      <w:pPr>
        <w:rPr>
          <w:bCs/>
        </w:rPr>
      </w:pPr>
      <w:r>
        <w:rPr>
          <w:b/>
          <w:bCs/>
          <w:u w:val="single"/>
        </w:rPr>
        <w:t>Check Your Understanding</w:t>
      </w:r>
      <w:r w:rsidR="00A354DE">
        <w:rPr>
          <w:bCs/>
        </w:rPr>
        <w:t xml:space="preserve"> </w:t>
      </w:r>
    </w:p>
    <w:p w:rsidR="00A132EB" w:rsidRPr="00E5027C" w:rsidRDefault="00A132EB" w:rsidP="00A132EB">
      <w:pPr>
        <w:rPr>
          <w:bCs/>
        </w:rPr>
      </w:pPr>
    </w:p>
    <w:p w:rsidR="00A132EB" w:rsidRPr="00144965" w:rsidRDefault="00A132EB" w:rsidP="00A132EB">
      <w:pPr>
        <w:rPr>
          <w:sz w:val="12"/>
          <w:szCs w:val="12"/>
        </w:rPr>
      </w:pPr>
    </w:p>
    <w:p w:rsidR="00A132EB" w:rsidRDefault="00A132EB" w:rsidP="00A132EB">
      <w:r>
        <w:t>a. ________________ different collections of 4 from 10 (order not important).  Show calculations.</w:t>
      </w:r>
    </w:p>
    <w:p w:rsidR="00A132EB" w:rsidRDefault="00A132EB" w:rsidP="00A132EB"/>
    <w:p w:rsidR="00A132EB" w:rsidRDefault="00A132EB" w:rsidP="00A132EB"/>
    <w:p w:rsidR="00A132EB" w:rsidRDefault="00A132EB" w:rsidP="00A132EB"/>
    <w:p w:rsidR="00A132EB" w:rsidRPr="00144965" w:rsidRDefault="00A132EB" w:rsidP="00A132EB">
      <w:pPr>
        <w:rPr>
          <w:sz w:val="12"/>
          <w:szCs w:val="12"/>
        </w:rPr>
      </w:pPr>
    </w:p>
    <w:p w:rsidR="00A132EB" w:rsidRDefault="00A132EB" w:rsidP="00A132EB">
      <w:r>
        <w:t xml:space="preserve">b. ________________ different concert programs of 4 from 10 (order important).  Show calculations.   </w:t>
      </w:r>
    </w:p>
    <w:p w:rsidR="00255668" w:rsidRDefault="00255668" w:rsidP="00A132EB"/>
    <w:p w:rsidR="00255668" w:rsidRDefault="00255668" w:rsidP="00A132EB"/>
    <w:p w:rsidR="00255668" w:rsidRPr="00255668" w:rsidRDefault="00255668" w:rsidP="00255668">
      <w:pPr>
        <w:rPr>
          <w:i/>
        </w:rPr>
      </w:pPr>
      <w:r>
        <w:rPr>
          <w:rFonts w:ascii="Times-Roman" w:hAnsi="Times-Roman" w:cs="Times-Roman"/>
          <w:b/>
          <w:noProof/>
          <w:sz w:val="28"/>
          <w:szCs w:val="28"/>
        </w:rPr>
        <w:lastRenderedPageBreak/>
        <w:t>Lesson 5-2</w:t>
      </w:r>
      <w:r w:rsidRPr="00A05644">
        <w:rPr>
          <w:rFonts w:ascii="Times-Roman" w:hAnsi="Times-Roman" w:cs="Times-Roman"/>
          <w:b/>
          <w:sz w:val="28"/>
          <w:szCs w:val="28"/>
        </w:rPr>
        <w:t xml:space="preserve"> Homework</w:t>
      </w:r>
      <w:r>
        <w:rPr>
          <w:rFonts w:ascii="Times-Roman" w:hAnsi="Times-Roman" w:cs="Times-Roman"/>
          <w:b/>
          <w:sz w:val="28"/>
          <w:szCs w:val="28"/>
        </w:rPr>
        <w:t xml:space="preserve">  </w:t>
      </w:r>
      <w:r>
        <w:rPr>
          <w:rFonts w:ascii="Times-Roman" w:hAnsi="Times-Roman" w:cs="Times-Roman"/>
          <w:b/>
          <w:sz w:val="28"/>
          <w:szCs w:val="28"/>
        </w:rPr>
        <w:tab/>
      </w:r>
      <w:r>
        <w:rPr>
          <w:rFonts w:ascii="Times-Roman" w:hAnsi="Times-Roman" w:cs="Times-Roman"/>
          <w:b/>
          <w:sz w:val="28"/>
          <w:szCs w:val="28"/>
        </w:rPr>
        <w:tab/>
      </w:r>
      <w:r>
        <w:rPr>
          <w:rFonts w:ascii="Times-Roman" w:hAnsi="Times-Roman" w:cs="Times-Roman"/>
          <w:b/>
          <w:sz w:val="28"/>
          <w:szCs w:val="28"/>
        </w:rPr>
        <w:tab/>
      </w:r>
      <w:r>
        <w:rPr>
          <w:rFonts w:ascii="Times-Roman" w:hAnsi="Times-Roman" w:cs="Times-Roman"/>
          <w:i/>
          <w:sz w:val="28"/>
          <w:szCs w:val="28"/>
        </w:rPr>
        <w:t>Please do your work on another sheet of paper.</w:t>
      </w:r>
    </w:p>
    <w:p w:rsidR="00255668" w:rsidRDefault="00DF01D3" w:rsidP="00A132E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-4444</wp:posOffset>
            </wp:positionV>
            <wp:extent cx="3451709" cy="13716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0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4F5" w:rsidRDefault="002F34F5" w:rsidP="002F34F5"/>
    <w:p w:rsidR="002F34F5" w:rsidRDefault="0092199C" w:rsidP="002F34F5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6626860</wp:posOffset>
            </wp:positionV>
            <wp:extent cx="5762625" cy="1685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5883910</wp:posOffset>
            </wp:positionV>
            <wp:extent cx="5762625" cy="501565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4998085</wp:posOffset>
            </wp:positionV>
            <wp:extent cx="5705475" cy="958850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3378835</wp:posOffset>
            </wp:positionV>
            <wp:extent cx="5726430" cy="1733550"/>
            <wp:effectExtent l="1905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1016635</wp:posOffset>
            </wp:positionV>
            <wp:extent cx="5791200" cy="24384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4F5">
        <w:tab/>
      </w:r>
      <w:r w:rsidR="002F34F5">
        <w:tab/>
      </w:r>
      <w:r w:rsidR="002F34F5">
        <w:tab/>
      </w:r>
      <w:r w:rsidR="002F34F5">
        <w:tab/>
      </w:r>
      <w:r w:rsidR="002F34F5">
        <w:tab/>
      </w:r>
      <w:r w:rsidR="002F34F5">
        <w:tab/>
      </w:r>
      <w:r w:rsidR="002F34F5">
        <w:tab/>
      </w:r>
      <w:r w:rsidR="002F34F5">
        <w:tab/>
      </w:r>
      <w:r w:rsidR="002F34F5">
        <w:tab/>
      </w:r>
    </w:p>
    <w:sectPr w:rsidR="002F34F5" w:rsidSect="000F0B6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C22"/>
    <w:multiLevelType w:val="hybridMultilevel"/>
    <w:tmpl w:val="DD0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3943"/>
    <w:multiLevelType w:val="hybridMultilevel"/>
    <w:tmpl w:val="FA3A4CA6"/>
    <w:lvl w:ilvl="0" w:tplc="1AA6B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DA3938"/>
    <w:multiLevelType w:val="hybridMultilevel"/>
    <w:tmpl w:val="A12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E23BF"/>
    <w:multiLevelType w:val="hybridMultilevel"/>
    <w:tmpl w:val="FC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0F0B6B"/>
    <w:rsid w:val="0006238B"/>
    <w:rsid w:val="0008062E"/>
    <w:rsid w:val="000F0B6B"/>
    <w:rsid w:val="000F1CBB"/>
    <w:rsid w:val="00165D48"/>
    <w:rsid w:val="001E738E"/>
    <w:rsid w:val="00203BC0"/>
    <w:rsid w:val="00207703"/>
    <w:rsid w:val="00221236"/>
    <w:rsid w:val="00240534"/>
    <w:rsid w:val="00255668"/>
    <w:rsid w:val="002B1ECF"/>
    <w:rsid w:val="002D239F"/>
    <w:rsid w:val="002F34F5"/>
    <w:rsid w:val="00303FB3"/>
    <w:rsid w:val="0032365A"/>
    <w:rsid w:val="003429B9"/>
    <w:rsid w:val="003A216D"/>
    <w:rsid w:val="00436244"/>
    <w:rsid w:val="00476698"/>
    <w:rsid w:val="00483E62"/>
    <w:rsid w:val="005321A3"/>
    <w:rsid w:val="005F2241"/>
    <w:rsid w:val="0060714D"/>
    <w:rsid w:val="00654E85"/>
    <w:rsid w:val="007032E0"/>
    <w:rsid w:val="00713900"/>
    <w:rsid w:val="00757B09"/>
    <w:rsid w:val="007A3B6A"/>
    <w:rsid w:val="00862832"/>
    <w:rsid w:val="008E0D55"/>
    <w:rsid w:val="008E42DB"/>
    <w:rsid w:val="0092199C"/>
    <w:rsid w:val="009568D5"/>
    <w:rsid w:val="0095769C"/>
    <w:rsid w:val="0096010C"/>
    <w:rsid w:val="00966839"/>
    <w:rsid w:val="009818C3"/>
    <w:rsid w:val="009A036E"/>
    <w:rsid w:val="009A6F8C"/>
    <w:rsid w:val="009D11D7"/>
    <w:rsid w:val="009E6699"/>
    <w:rsid w:val="00A132EB"/>
    <w:rsid w:val="00A354DE"/>
    <w:rsid w:val="00A63C23"/>
    <w:rsid w:val="00AC2F0B"/>
    <w:rsid w:val="00AE04D8"/>
    <w:rsid w:val="00AF4092"/>
    <w:rsid w:val="00AF62C0"/>
    <w:rsid w:val="00B374E0"/>
    <w:rsid w:val="00B6492E"/>
    <w:rsid w:val="00B950A8"/>
    <w:rsid w:val="00C12D67"/>
    <w:rsid w:val="00C70315"/>
    <w:rsid w:val="00C862D3"/>
    <w:rsid w:val="00CF3086"/>
    <w:rsid w:val="00D8707A"/>
    <w:rsid w:val="00DE2572"/>
    <w:rsid w:val="00DF01D3"/>
    <w:rsid w:val="00E13561"/>
    <w:rsid w:val="00E40106"/>
    <w:rsid w:val="00E5617E"/>
    <w:rsid w:val="00E67816"/>
    <w:rsid w:val="00E74E67"/>
    <w:rsid w:val="00EE543E"/>
    <w:rsid w:val="00F84706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25</cp:revision>
  <cp:lastPrinted>2011-01-21T17:35:00Z</cp:lastPrinted>
  <dcterms:created xsi:type="dcterms:W3CDTF">2011-01-21T20:10:00Z</dcterms:created>
  <dcterms:modified xsi:type="dcterms:W3CDTF">2015-12-23T13:10:00Z</dcterms:modified>
</cp:coreProperties>
</file>