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F321F" w14:textId="77777777" w:rsidR="00B704C4" w:rsidRDefault="008D64E2" w:rsidP="00B704C4">
      <w:r>
        <w:t xml:space="preserve">This quarter you will investigate a common medical procedure and present pertinent information to the class.  </w:t>
      </w:r>
    </w:p>
    <w:p w14:paraId="0EF2A249" w14:textId="77777777" w:rsidR="00A218D9" w:rsidRDefault="00A218D9" w:rsidP="00B704C4"/>
    <w:p w14:paraId="0D4887E4" w14:textId="77777777" w:rsidR="00A218D9" w:rsidRDefault="00A218D9" w:rsidP="00B704C4">
      <w:r>
        <w:t>Research and discuss</w:t>
      </w:r>
    </w:p>
    <w:p w14:paraId="3291E03D" w14:textId="77777777" w:rsidR="00A218D9" w:rsidRDefault="00335A32" w:rsidP="00251232">
      <w:pPr>
        <w:ind w:left="720"/>
      </w:pPr>
      <w:r>
        <w:t>The goal of the procedure</w:t>
      </w:r>
      <w:r w:rsidR="0087171F">
        <w:t>.</w:t>
      </w:r>
    </w:p>
    <w:p w14:paraId="215456A9" w14:textId="77777777" w:rsidR="0087171F" w:rsidRDefault="0087171F" w:rsidP="00251232">
      <w:pPr>
        <w:ind w:left="720"/>
      </w:pPr>
      <w:r>
        <w:t xml:space="preserve">What is done before, during, and after the procedure. </w:t>
      </w:r>
    </w:p>
    <w:p w14:paraId="3B8D4459" w14:textId="77777777" w:rsidR="00335A32" w:rsidRDefault="00251232" w:rsidP="00251232">
      <w:pPr>
        <w:ind w:left="720"/>
      </w:pPr>
      <w:r>
        <w:t xml:space="preserve">Conditions, injuries, </w:t>
      </w:r>
      <w:r w:rsidR="007E63E2">
        <w:t>diseases, etc. that may make the procedure necessary</w:t>
      </w:r>
    </w:p>
    <w:p w14:paraId="3583D197" w14:textId="77777777" w:rsidR="007E63E2" w:rsidRDefault="0087171F" w:rsidP="00251232">
      <w:pPr>
        <w:ind w:left="720"/>
      </w:pPr>
      <w:r>
        <w:t>What are possible side effects of the procedure?</w:t>
      </w:r>
    </w:p>
    <w:p w14:paraId="1D0C5DBB" w14:textId="77777777" w:rsidR="007E63E2" w:rsidRDefault="0087171F" w:rsidP="00251232">
      <w:pPr>
        <w:ind w:left="720"/>
      </w:pPr>
      <w:r>
        <w:t>How long is the recovery period?  What is the prognosis for the patient after the procedure?</w:t>
      </w:r>
    </w:p>
    <w:p w14:paraId="7E749A88" w14:textId="77777777" w:rsidR="00B704C4" w:rsidRDefault="00B704C4" w:rsidP="00AD7F6B">
      <w:pPr>
        <w:jc w:val="center"/>
      </w:pPr>
    </w:p>
    <w:p w14:paraId="5A595E2C" w14:textId="77777777" w:rsidR="008158A0" w:rsidRDefault="00AD7F6B" w:rsidP="00AD7F6B">
      <w:pPr>
        <w:jc w:val="center"/>
      </w:pPr>
      <w:r>
        <w:t>List of Medical Procedures</w:t>
      </w:r>
    </w:p>
    <w:p w14:paraId="317EA71C" w14:textId="77777777" w:rsidR="00AD7F6B" w:rsidRDefault="00AD7F6B" w:rsidP="00AD7F6B">
      <w:pPr>
        <w:jc w:val="center"/>
      </w:pPr>
    </w:p>
    <w:p w14:paraId="62DDB0F1" w14:textId="77777777" w:rsidR="00AD7F6B" w:rsidRDefault="006A25CE" w:rsidP="006A25CE">
      <w:pPr>
        <w:pStyle w:val="ListParagraph"/>
        <w:numPr>
          <w:ilvl w:val="0"/>
          <w:numId w:val="1"/>
        </w:numPr>
      </w:pPr>
      <w:r>
        <w:t>Coronary artery bypass</w:t>
      </w:r>
      <w:r w:rsidR="00DE222E">
        <w:t xml:space="preserve"> graft surgery (CABG)</w:t>
      </w:r>
    </w:p>
    <w:p w14:paraId="6DD9EA3C" w14:textId="77777777" w:rsidR="006A25CE" w:rsidRDefault="006278DA" w:rsidP="006A25CE">
      <w:pPr>
        <w:pStyle w:val="ListParagraph"/>
        <w:numPr>
          <w:ilvl w:val="0"/>
          <w:numId w:val="1"/>
        </w:numPr>
      </w:pPr>
      <w:r>
        <w:t>Free skin graft</w:t>
      </w:r>
    </w:p>
    <w:p w14:paraId="5BFBF416" w14:textId="77777777" w:rsidR="006278DA" w:rsidRDefault="006278DA" w:rsidP="006A25CE">
      <w:pPr>
        <w:pStyle w:val="ListParagraph"/>
        <w:numPr>
          <w:ilvl w:val="0"/>
          <w:numId w:val="1"/>
        </w:numPr>
      </w:pPr>
      <w:r>
        <w:t>Hysterectomy</w:t>
      </w:r>
    </w:p>
    <w:p w14:paraId="6BCFC63B" w14:textId="77777777" w:rsidR="006278DA" w:rsidRDefault="006278DA" w:rsidP="006A25CE">
      <w:pPr>
        <w:pStyle w:val="ListParagraph"/>
        <w:numPr>
          <w:ilvl w:val="0"/>
          <w:numId w:val="1"/>
        </w:numPr>
      </w:pPr>
      <w:r>
        <w:t>Inguinal Hernia repair</w:t>
      </w:r>
    </w:p>
    <w:p w14:paraId="1CF4C843" w14:textId="77777777" w:rsidR="006278DA" w:rsidRDefault="006278DA" w:rsidP="006A25CE">
      <w:pPr>
        <w:pStyle w:val="ListParagraph"/>
        <w:numPr>
          <w:ilvl w:val="0"/>
          <w:numId w:val="1"/>
        </w:numPr>
      </w:pPr>
      <w:r>
        <w:t>Partial colectomy</w:t>
      </w:r>
    </w:p>
    <w:p w14:paraId="75B36B82" w14:textId="77777777" w:rsidR="006278DA" w:rsidRDefault="006278DA" w:rsidP="006A25CE">
      <w:pPr>
        <w:pStyle w:val="ListParagraph"/>
        <w:numPr>
          <w:ilvl w:val="0"/>
          <w:numId w:val="1"/>
        </w:numPr>
      </w:pPr>
      <w:r>
        <w:t>Spinal Fusion</w:t>
      </w:r>
    </w:p>
    <w:p w14:paraId="7F304AC4" w14:textId="77777777" w:rsidR="006278DA" w:rsidRDefault="006278DA" w:rsidP="006A25CE">
      <w:pPr>
        <w:pStyle w:val="ListParagraph"/>
        <w:numPr>
          <w:ilvl w:val="0"/>
          <w:numId w:val="1"/>
        </w:numPr>
      </w:pPr>
      <w:r>
        <w:t>Percutaneous Coronary Angioplasty (PTCA)</w:t>
      </w:r>
      <w:r w:rsidR="00C67B46">
        <w:t xml:space="preserve"> or (PCI)</w:t>
      </w:r>
    </w:p>
    <w:p w14:paraId="7AB13ACF" w14:textId="77777777" w:rsidR="0087171F" w:rsidRDefault="006278DA" w:rsidP="006A25CE">
      <w:pPr>
        <w:pStyle w:val="ListParagraph"/>
        <w:numPr>
          <w:ilvl w:val="0"/>
          <w:numId w:val="1"/>
        </w:numPr>
      </w:pPr>
      <w:r>
        <w:t>Arthroplasty</w:t>
      </w:r>
      <w:r w:rsidR="0087171F">
        <w:t xml:space="preserve"> of knee</w:t>
      </w:r>
    </w:p>
    <w:p w14:paraId="7C2A0FE8" w14:textId="77777777" w:rsidR="006278DA" w:rsidRDefault="0087171F" w:rsidP="006A25CE">
      <w:pPr>
        <w:pStyle w:val="ListParagraph"/>
        <w:numPr>
          <w:ilvl w:val="0"/>
          <w:numId w:val="1"/>
        </w:numPr>
      </w:pPr>
      <w:r>
        <w:t>Arthroscopy</w:t>
      </w:r>
      <w:r w:rsidR="006278DA">
        <w:t xml:space="preserve"> of knee</w:t>
      </w:r>
    </w:p>
    <w:p w14:paraId="74B12918" w14:textId="77777777" w:rsidR="006278DA" w:rsidRDefault="006278DA" w:rsidP="006A25CE">
      <w:pPr>
        <w:pStyle w:val="ListParagraph"/>
        <w:numPr>
          <w:ilvl w:val="0"/>
          <w:numId w:val="1"/>
        </w:numPr>
      </w:pPr>
      <w:r>
        <w:t>Cesarean section</w:t>
      </w:r>
    </w:p>
    <w:p w14:paraId="4B827AA0" w14:textId="77777777" w:rsidR="00CF6827" w:rsidRDefault="00CF6827" w:rsidP="006A25CE">
      <w:pPr>
        <w:pStyle w:val="ListParagraph"/>
        <w:numPr>
          <w:ilvl w:val="0"/>
          <w:numId w:val="1"/>
        </w:numPr>
      </w:pPr>
      <w:r>
        <w:t>Cardiac catheterization</w:t>
      </w:r>
    </w:p>
    <w:p w14:paraId="67A71E2B" w14:textId="77777777" w:rsidR="00FD35F9" w:rsidRDefault="00FD35F9" w:rsidP="006A25CE">
      <w:pPr>
        <w:pStyle w:val="ListParagraph"/>
        <w:numPr>
          <w:ilvl w:val="0"/>
          <w:numId w:val="1"/>
        </w:numPr>
      </w:pPr>
      <w:r>
        <w:t>Thoracentesis</w:t>
      </w:r>
    </w:p>
    <w:p w14:paraId="113D53DB" w14:textId="77777777" w:rsidR="0074469E" w:rsidRDefault="0074469E" w:rsidP="006A25CE">
      <w:pPr>
        <w:pStyle w:val="ListParagraph"/>
        <w:numPr>
          <w:ilvl w:val="0"/>
          <w:numId w:val="1"/>
        </w:numPr>
      </w:pPr>
      <w:r>
        <w:t>Chemotherapy</w:t>
      </w:r>
    </w:p>
    <w:p w14:paraId="78C6B22D" w14:textId="77777777" w:rsidR="0074469E" w:rsidRDefault="0074469E" w:rsidP="006A25CE">
      <w:pPr>
        <w:pStyle w:val="ListParagraph"/>
        <w:numPr>
          <w:ilvl w:val="0"/>
          <w:numId w:val="1"/>
        </w:numPr>
      </w:pPr>
      <w:r>
        <w:t>Blood Transfusion</w:t>
      </w:r>
    </w:p>
    <w:p w14:paraId="79AE5C55" w14:textId="77777777" w:rsidR="0074469E" w:rsidRDefault="0074469E" w:rsidP="006A25CE">
      <w:pPr>
        <w:pStyle w:val="ListParagraph"/>
        <w:numPr>
          <w:ilvl w:val="0"/>
          <w:numId w:val="1"/>
        </w:numPr>
      </w:pPr>
      <w:r>
        <w:t>Upper gastrointestinal endoscopy</w:t>
      </w:r>
    </w:p>
    <w:p w14:paraId="31192FFA" w14:textId="77777777" w:rsidR="0074469E" w:rsidRDefault="0074469E" w:rsidP="006A25CE">
      <w:pPr>
        <w:pStyle w:val="ListParagraph"/>
        <w:numPr>
          <w:ilvl w:val="0"/>
          <w:numId w:val="1"/>
        </w:numPr>
      </w:pPr>
      <w:r>
        <w:t>Hemodialysis</w:t>
      </w:r>
    </w:p>
    <w:p w14:paraId="2E52507B" w14:textId="77777777" w:rsidR="0074469E" w:rsidRDefault="00DE222E" w:rsidP="006A25CE">
      <w:pPr>
        <w:pStyle w:val="ListParagraph"/>
        <w:numPr>
          <w:ilvl w:val="0"/>
          <w:numId w:val="1"/>
        </w:numPr>
      </w:pPr>
      <w:r>
        <w:t>Vasectomy</w:t>
      </w:r>
    </w:p>
    <w:p w14:paraId="26E63D2D" w14:textId="77777777" w:rsidR="00DE222E" w:rsidRDefault="00DE222E" w:rsidP="006A25CE">
      <w:pPr>
        <w:pStyle w:val="ListParagraph"/>
        <w:numPr>
          <w:ilvl w:val="0"/>
          <w:numId w:val="1"/>
        </w:numPr>
      </w:pPr>
      <w:r>
        <w:t>Shock Wave Lithotripsy</w:t>
      </w:r>
    </w:p>
    <w:p w14:paraId="69C5AD8E" w14:textId="77777777" w:rsidR="00DE222E" w:rsidRDefault="00C44431" w:rsidP="006A25CE">
      <w:pPr>
        <w:pStyle w:val="ListParagraph"/>
        <w:numPr>
          <w:ilvl w:val="0"/>
          <w:numId w:val="1"/>
        </w:numPr>
      </w:pPr>
      <w:r>
        <w:t>Appendectomy</w:t>
      </w:r>
    </w:p>
    <w:p w14:paraId="5FA001FE" w14:textId="77777777" w:rsidR="00C44431" w:rsidRDefault="00EA79B6" w:rsidP="006A25CE">
      <w:pPr>
        <w:pStyle w:val="ListParagraph"/>
        <w:numPr>
          <w:ilvl w:val="0"/>
          <w:numId w:val="1"/>
        </w:numPr>
      </w:pPr>
      <w:r>
        <w:t>Colonoscopy</w:t>
      </w:r>
    </w:p>
    <w:p w14:paraId="18794C36" w14:textId="77777777" w:rsidR="00455031" w:rsidRDefault="00455031" w:rsidP="006A25CE">
      <w:pPr>
        <w:pStyle w:val="ListParagraph"/>
        <w:numPr>
          <w:ilvl w:val="0"/>
          <w:numId w:val="1"/>
        </w:numPr>
      </w:pPr>
      <w:r>
        <w:t>Cardioversion</w:t>
      </w:r>
    </w:p>
    <w:p w14:paraId="006D6C6B" w14:textId="77777777" w:rsidR="00455031" w:rsidRDefault="00455031" w:rsidP="006A25CE">
      <w:pPr>
        <w:pStyle w:val="ListParagraph"/>
        <w:numPr>
          <w:ilvl w:val="0"/>
          <w:numId w:val="1"/>
        </w:numPr>
      </w:pPr>
      <w:r>
        <w:t>Cardiac Ablation</w:t>
      </w:r>
    </w:p>
    <w:p w14:paraId="00E4EC36" w14:textId="77777777" w:rsidR="00895EFE" w:rsidRDefault="00895EFE" w:rsidP="006A25CE">
      <w:pPr>
        <w:pStyle w:val="ListParagraph"/>
        <w:numPr>
          <w:ilvl w:val="0"/>
          <w:numId w:val="1"/>
        </w:numPr>
      </w:pPr>
      <w:r>
        <w:t>Bone Marrow Transplant</w:t>
      </w:r>
    </w:p>
    <w:p w14:paraId="694694F4" w14:textId="77777777" w:rsidR="0087171F" w:rsidRDefault="0087171F" w:rsidP="006A25CE">
      <w:pPr>
        <w:pStyle w:val="ListParagraph"/>
        <w:numPr>
          <w:ilvl w:val="0"/>
          <w:numId w:val="1"/>
        </w:numPr>
      </w:pPr>
      <w:r>
        <w:t>Lasik Eye Surgery</w:t>
      </w:r>
      <w:bookmarkStart w:id="0" w:name="_GoBack"/>
      <w:bookmarkEnd w:id="0"/>
    </w:p>
    <w:p w14:paraId="53CD48F7" w14:textId="77777777" w:rsidR="006278DA" w:rsidRDefault="006278DA" w:rsidP="00480046"/>
    <w:p w14:paraId="057501AD" w14:textId="77777777" w:rsidR="00480046" w:rsidRDefault="0074469E" w:rsidP="00480046">
      <w:hyperlink r:id="rId5" w:history="1">
        <w:r w:rsidRPr="001A2496">
          <w:rPr>
            <w:rStyle w:val="Hyperlink"/>
          </w:rPr>
          <w:t>https://stanfordhealthcare.org/medical-treatments/g/general-surgery/procedures.html</w:t>
        </w:r>
      </w:hyperlink>
    </w:p>
    <w:p w14:paraId="74CE0A6F" w14:textId="77777777" w:rsidR="0074469E" w:rsidRDefault="0074469E" w:rsidP="00480046">
      <w:hyperlink r:id="rId6" w:history="1">
        <w:r w:rsidRPr="001A2496">
          <w:rPr>
            <w:rStyle w:val="Hyperlink"/>
          </w:rPr>
          <w:t>https://www.hcup-us.ahrq.gov/reports/statbriefs/sb149.pdf</w:t>
        </w:r>
      </w:hyperlink>
    </w:p>
    <w:p w14:paraId="1F733432" w14:textId="77777777" w:rsidR="0074469E" w:rsidRDefault="0074469E" w:rsidP="00480046"/>
    <w:sectPr w:rsidR="0074469E" w:rsidSect="00816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5F37"/>
    <w:multiLevelType w:val="hybridMultilevel"/>
    <w:tmpl w:val="F3025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6B"/>
    <w:rsid w:val="00251232"/>
    <w:rsid w:val="00296B50"/>
    <w:rsid w:val="00335A32"/>
    <w:rsid w:val="00455031"/>
    <w:rsid w:val="00480046"/>
    <w:rsid w:val="006278DA"/>
    <w:rsid w:val="006A25CE"/>
    <w:rsid w:val="0074469E"/>
    <w:rsid w:val="007E63E2"/>
    <w:rsid w:val="008166AF"/>
    <w:rsid w:val="0087171F"/>
    <w:rsid w:val="00895EFE"/>
    <w:rsid w:val="008D64E2"/>
    <w:rsid w:val="00A17702"/>
    <w:rsid w:val="00A218D9"/>
    <w:rsid w:val="00AD7F6B"/>
    <w:rsid w:val="00B704C4"/>
    <w:rsid w:val="00C44431"/>
    <w:rsid w:val="00C67B46"/>
    <w:rsid w:val="00CF6827"/>
    <w:rsid w:val="00DE222E"/>
    <w:rsid w:val="00DE2F9F"/>
    <w:rsid w:val="00EA79B6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93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tanfordhealthcare.org/medical-treatments/g/general-surgery/procedures.html" TargetMode="External"/><Relationship Id="rId6" Type="http://schemas.openxmlformats.org/officeDocument/2006/relationships/hyperlink" Target="https://www.hcup-us.ahrq.gov/reports/statbriefs/sb149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mverdi59@gmail.com</dc:creator>
  <cp:keywords/>
  <dc:description/>
  <cp:lastModifiedBy>mverdi59@gmail.com</cp:lastModifiedBy>
  <cp:revision>1</cp:revision>
  <dcterms:created xsi:type="dcterms:W3CDTF">2017-01-12T02:59:00Z</dcterms:created>
  <dcterms:modified xsi:type="dcterms:W3CDTF">2017-01-12T04:19:00Z</dcterms:modified>
</cp:coreProperties>
</file>