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F5" w:rsidRDefault="00090CF5" w:rsidP="00090CF5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ind w:left="1080" w:hanging="1080"/>
        <w:rPr>
          <w:b/>
          <w:noProof/>
          <w:color w:val="000000"/>
        </w:rPr>
      </w:pPr>
    </w:p>
    <w:p w:rsidR="00090CF5" w:rsidRPr="00B577BA" w:rsidRDefault="00090CF5" w:rsidP="00090CF5">
      <w:pPr>
        <w:keepLines/>
        <w:tabs>
          <w:tab w:val="right" w:pos="-180"/>
          <w:tab w:val="left" w:pos="720"/>
        </w:tabs>
        <w:suppressAutoHyphens/>
        <w:autoSpaceDE w:val="0"/>
        <w:autoSpaceDN w:val="0"/>
        <w:adjustRightInd w:val="0"/>
        <w:ind w:left="1080" w:hanging="1080"/>
        <w:rPr>
          <w:b/>
          <w:color w:val="000000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260985</wp:posOffset>
            </wp:positionV>
            <wp:extent cx="5019675" cy="476250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77BA">
        <w:rPr>
          <w:b/>
          <w:color w:val="000000"/>
        </w:rPr>
        <w:t>I CAN explain skills and attitudes scientists possess.</w:t>
      </w:r>
    </w:p>
    <w:p w:rsidR="00C95F35" w:rsidRDefault="00C95F3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/>
    <w:p w:rsidR="00090CF5" w:rsidRDefault="00090CF5">
      <w:pPr>
        <w:spacing w:after="200" w:line="276" w:lineRule="auto"/>
      </w:pPr>
    </w:p>
    <w:p w:rsidR="00090CF5" w:rsidRDefault="00090CF5">
      <w:pPr>
        <w:spacing w:after="200" w:line="276" w:lineRule="auto"/>
      </w:pPr>
    </w:p>
    <w:p w:rsidR="00090CF5" w:rsidRDefault="00C5353A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-5143500</wp:posOffset>
            </wp:positionH>
            <wp:positionV relativeFrom="paragraph">
              <wp:posOffset>107315</wp:posOffset>
            </wp:positionV>
            <wp:extent cx="5248275" cy="4419600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CF5" w:rsidRDefault="00090CF5">
      <w:pPr>
        <w:spacing w:after="200" w:line="276" w:lineRule="auto"/>
      </w:pPr>
    </w:p>
    <w:p w:rsidR="00EB1C91" w:rsidRDefault="00EB1C91">
      <w:pPr>
        <w:spacing w:after="200" w:line="276" w:lineRule="auto"/>
      </w:pPr>
    </w:p>
    <w:p w:rsidR="00090CF5" w:rsidRDefault="00090CF5">
      <w:pPr>
        <w:spacing w:after="200" w:line="276" w:lineRule="auto"/>
      </w:pPr>
      <w:r>
        <w:br w:type="page"/>
      </w:r>
    </w:p>
    <w:p w:rsidR="0060540C" w:rsidRPr="00563E1D" w:rsidRDefault="00563E1D">
      <w:pPr>
        <w:rPr>
          <w:b/>
        </w:rPr>
      </w:pPr>
      <w:r w:rsidRPr="00563E1D">
        <w:rPr>
          <w:b/>
        </w:rPr>
        <w:lastRenderedPageBreak/>
        <w:t xml:space="preserve">Directions:  </w:t>
      </w:r>
      <w:r w:rsidR="0060540C" w:rsidRPr="00563E1D">
        <w:rPr>
          <w:b/>
        </w:rPr>
        <w:t>Determine whether the following are observations or inferences.  Write “O” on the line if it is an observation.  Write “I” on the line if it is an inference.</w:t>
      </w:r>
    </w:p>
    <w:p w:rsidR="0060540C" w:rsidRDefault="0060540C">
      <w:pPr>
        <w:rPr>
          <w:b/>
        </w:rPr>
      </w:pPr>
    </w:p>
    <w:p w:rsidR="0060540C" w:rsidRDefault="0060540C">
      <w:r>
        <w:rPr>
          <w:b/>
        </w:rPr>
        <w:t>______</w:t>
      </w:r>
      <w:r>
        <w:t xml:space="preserve">The container is filled to the 350 </w:t>
      </w:r>
      <w:proofErr w:type="spellStart"/>
      <w:r>
        <w:t>mL</w:t>
      </w:r>
      <w:proofErr w:type="spellEnd"/>
      <w:r>
        <w:t xml:space="preserve"> mark.</w:t>
      </w:r>
    </w:p>
    <w:p w:rsidR="0060540C" w:rsidRDefault="0060540C"/>
    <w:p w:rsidR="0060540C" w:rsidRPr="0060540C" w:rsidRDefault="0060540C">
      <w:r>
        <w:t>______The clear liquid has a strong scent and a pH of 9.  It is most likely ammonia.</w:t>
      </w:r>
    </w:p>
    <w:p w:rsidR="0060540C" w:rsidRDefault="0060540C">
      <w:pPr>
        <w:rPr>
          <w:b/>
        </w:rPr>
      </w:pPr>
    </w:p>
    <w:p w:rsidR="0060540C" w:rsidRDefault="0060540C">
      <w:r>
        <w:rPr>
          <w:b/>
        </w:rPr>
        <w:t>______</w:t>
      </w:r>
      <w:r>
        <w:t>When the sun came out, it made the rain stop.</w:t>
      </w:r>
    </w:p>
    <w:p w:rsidR="0060540C" w:rsidRDefault="0060540C"/>
    <w:p w:rsidR="0060540C" w:rsidRPr="0060540C" w:rsidRDefault="0060540C">
      <w:r>
        <w:t>______The powder is white, fine grained, and reacts with vinegar.</w:t>
      </w:r>
    </w:p>
    <w:p w:rsidR="0060540C" w:rsidRDefault="0060540C">
      <w:pPr>
        <w:rPr>
          <w:b/>
        </w:rPr>
      </w:pPr>
    </w:p>
    <w:p w:rsidR="00090CF5" w:rsidRDefault="004A75D6">
      <w:pPr>
        <w:rPr>
          <w:b/>
        </w:rPr>
      </w:pPr>
      <w:r w:rsidRPr="004A75D6">
        <w:rPr>
          <w:b/>
        </w:rPr>
        <w:t>I CAN use scientific inquiry to draw conclusions</w:t>
      </w:r>
    </w:p>
    <w:p w:rsidR="004A75D6" w:rsidRDefault="004A75D6">
      <w:pPr>
        <w:rPr>
          <w:b/>
        </w:rPr>
      </w:pPr>
    </w:p>
    <w:p w:rsidR="004A75D6" w:rsidRDefault="004A75D6">
      <w:r w:rsidRPr="004A75D6">
        <w:t>Directions</w:t>
      </w:r>
      <w:r>
        <w:t>:  Use the following testable question to complete the steps of scientific method below.</w:t>
      </w:r>
    </w:p>
    <w:p w:rsidR="004A75D6" w:rsidRDefault="004A75D6"/>
    <w:p w:rsidR="00090CF5" w:rsidRDefault="004A75D6">
      <w:r>
        <w:t xml:space="preserve">Testable question: </w:t>
      </w:r>
      <w:r w:rsidR="004F7B35">
        <w:t>Does a piece of paper folded in half fall faster than a piece of paper that is unfolded (crease pointing upward)?</w:t>
      </w:r>
    </w:p>
    <w:p w:rsidR="004A75D6" w:rsidRDefault="004A75D6"/>
    <w:p w:rsidR="004F7B35" w:rsidRDefault="004A75D6">
      <w:r>
        <w:t xml:space="preserve">Hypothesis: </w:t>
      </w:r>
      <w:r w:rsidRPr="004F7B35">
        <w:rPr>
          <w:b/>
          <w:i/>
        </w:rPr>
        <w:t>If</w:t>
      </w:r>
      <w:r>
        <w:t xml:space="preserve"> _________________________________________</w:t>
      </w:r>
      <w:r w:rsidR="004F7B35">
        <w:t>_______________________________</w:t>
      </w:r>
      <w:r>
        <w:t>,</w:t>
      </w:r>
    </w:p>
    <w:p w:rsidR="004F7B35" w:rsidRDefault="004F7B35"/>
    <w:p w:rsidR="004A75D6" w:rsidRDefault="004A75D6">
      <w:r w:rsidRPr="004F7B35">
        <w:rPr>
          <w:b/>
          <w:i/>
        </w:rPr>
        <w:t xml:space="preserve"> </w:t>
      </w:r>
      <w:proofErr w:type="gramStart"/>
      <w:r w:rsidRPr="004F7B35">
        <w:rPr>
          <w:b/>
          <w:i/>
        </w:rPr>
        <w:t>then</w:t>
      </w:r>
      <w:proofErr w:type="gramEnd"/>
      <w:r>
        <w:t xml:space="preserve"> ___________________________</w:t>
      </w:r>
      <w:r w:rsidR="004F7B35">
        <w:t>_____________________________________________________</w:t>
      </w:r>
    </w:p>
    <w:p w:rsidR="004F7B35" w:rsidRDefault="004F7B35"/>
    <w:p w:rsidR="004A75D6" w:rsidRDefault="004F7B35">
      <w:proofErr w:type="gramStart"/>
      <w:r w:rsidRPr="004F7B35">
        <w:rPr>
          <w:b/>
          <w:i/>
        </w:rPr>
        <w:t>because</w:t>
      </w:r>
      <w:r w:rsidR="004A75D6">
        <w:t>__________________________________________________</w:t>
      </w:r>
      <w:r>
        <w:t>____________________________.</w:t>
      </w:r>
      <w:proofErr w:type="gramEnd"/>
    </w:p>
    <w:p w:rsidR="004A75D6" w:rsidRDefault="004A75D6"/>
    <w:p w:rsidR="004A75D6" w:rsidRDefault="004A75D6">
      <w:r w:rsidRPr="004F7B35">
        <w:rPr>
          <w:b/>
          <w:i/>
        </w:rPr>
        <w:t>Independent Variable</w:t>
      </w:r>
      <w:r w:rsidR="004F7B35">
        <w:t xml:space="preserve"> </w:t>
      </w:r>
      <w:r>
        <w:t>__________________________________________________________________</w:t>
      </w:r>
    </w:p>
    <w:p w:rsidR="004A75D6" w:rsidRDefault="004A75D6"/>
    <w:p w:rsidR="004A75D6" w:rsidRDefault="004A75D6">
      <w:r w:rsidRPr="004F7B35">
        <w:rPr>
          <w:b/>
          <w:i/>
        </w:rPr>
        <w:t>Dependent Variable</w:t>
      </w:r>
      <w:r>
        <w:t xml:space="preserve"> ____________________________________________________________________</w:t>
      </w:r>
    </w:p>
    <w:p w:rsidR="004A75D6" w:rsidRDefault="004A75D6"/>
    <w:p w:rsidR="004A75D6" w:rsidRDefault="004A75D6">
      <w:r w:rsidRPr="004F7B35">
        <w:rPr>
          <w:b/>
          <w:i/>
        </w:rPr>
        <w:t>Control Variables (2)</w:t>
      </w:r>
      <w:r>
        <w:t xml:space="preserve"> ___________________________________________________________________</w:t>
      </w:r>
    </w:p>
    <w:p w:rsidR="004F7B35" w:rsidRDefault="004A75D6">
      <w:r>
        <w:tab/>
      </w:r>
      <w:r>
        <w:tab/>
      </w:r>
      <w:r>
        <w:tab/>
      </w:r>
    </w:p>
    <w:p w:rsidR="004A75D6" w:rsidRDefault="004A75D6" w:rsidP="004F7B35">
      <w:pPr>
        <w:ind w:left="1440" w:firstLine="720"/>
      </w:pPr>
      <w:r>
        <w:t>___________________________________________________________________</w:t>
      </w:r>
    </w:p>
    <w:p w:rsidR="004A75D6" w:rsidRPr="004F7B35" w:rsidRDefault="004A75D6">
      <w:pPr>
        <w:rPr>
          <w:b/>
          <w:i/>
        </w:rPr>
      </w:pPr>
    </w:p>
    <w:p w:rsidR="004A75D6" w:rsidRDefault="004A75D6">
      <w:r w:rsidRPr="004F7B35">
        <w:rPr>
          <w:b/>
          <w:i/>
        </w:rPr>
        <w:t>Possible Conclusion</w:t>
      </w:r>
      <w:r>
        <w:t>____________________________________________________________________</w:t>
      </w:r>
    </w:p>
    <w:p w:rsidR="00563E1D" w:rsidRDefault="00563E1D"/>
    <w:p w:rsidR="00563E1D" w:rsidRDefault="004A75D6">
      <w:r>
        <w:t>_____________________________________________________________________________________</w:t>
      </w:r>
    </w:p>
    <w:p w:rsidR="00563E1D" w:rsidRDefault="00563E1D"/>
    <w:p w:rsidR="00563E1D" w:rsidRDefault="004A75D6">
      <w:r>
        <w:t>_____________________________________________________________________________________</w:t>
      </w:r>
    </w:p>
    <w:p w:rsidR="00563E1D" w:rsidRDefault="00563E1D"/>
    <w:p w:rsidR="004A75D6" w:rsidRDefault="004A75D6">
      <w:r>
        <w:t xml:space="preserve">_____________________________________________________________________________________ </w:t>
      </w:r>
    </w:p>
    <w:p w:rsidR="004A75D6" w:rsidRDefault="004A75D6"/>
    <w:p w:rsidR="00090CF5" w:rsidRDefault="00090CF5"/>
    <w:p w:rsidR="004F7B35" w:rsidRDefault="004F7B35"/>
    <w:p w:rsidR="004F7B35" w:rsidRDefault="004F7B35"/>
    <w:p w:rsidR="004F7B35" w:rsidRDefault="004F7B35"/>
    <w:p w:rsidR="004F7B35" w:rsidRDefault="004F7B35"/>
    <w:p w:rsidR="004F7B35" w:rsidRDefault="004F7B35"/>
    <w:p w:rsidR="004F7B35" w:rsidRDefault="004F7B35"/>
    <w:p w:rsidR="004F7B35" w:rsidRDefault="004F7B35"/>
    <w:p w:rsidR="004F7B35" w:rsidRDefault="004F7B35"/>
    <w:p w:rsidR="00090CF5" w:rsidRDefault="004A75D6">
      <w:r w:rsidRPr="004F7B35">
        <w:rPr>
          <w:b/>
          <w:i/>
        </w:rPr>
        <w:lastRenderedPageBreak/>
        <w:t>I CAN use scientific inquiry to draw conclusions</w:t>
      </w:r>
      <w:r>
        <w:t>.</w:t>
      </w:r>
    </w:p>
    <w:p w:rsidR="004A75D6" w:rsidRDefault="004A75D6"/>
    <w:p w:rsidR="00090CF5" w:rsidRPr="004F7B35" w:rsidRDefault="004F7B35">
      <w:pPr>
        <w:rPr>
          <w:b/>
          <w:i/>
        </w:rPr>
      </w:pPr>
      <w:r w:rsidRPr="004F7B35">
        <w:rPr>
          <w:b/>
          <w:i/>
        </w:rPr>
        <w:t xml:space="preserve">Directions:  </w:t>
      </w:r>
      <w:r w:rsidR="004A75D6" w:rsidRPr="004F7B35">
        <w:rPr>
          <w:b/>
          <w:i/>
        </w:rPr>
        <w:t>Using the graph below answer the following questions.</w:t>
      </w:r>
    </w:p>
    <w:p w:rsidR="004A75D6" w:rsidRDefault="004A75D6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2779395</wp:posOffset>
            </wp:positionH>
            <wp:positionV relativeFrom="paragraph">
              <wp:posOffset>46355</wp:posOffset>
            </wp:positionV>
            <wp:extent cx="3924300" cy="3810000"/>
            <wp:effectExtent l="1905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CF5" w:rsidRDefault="004A75D6">
      <w:r>
        <w:t>Identify the following…</w:t>
      </w:r>
    </w:p>
    <w:p w:rsidR="004A75D6" w:rsidRDefault="004A75D6"/>
    <w:p w:rsidR="004A75D6" w:rsidRDefault="004A75D6" w:rsidP="004A75D6">
      <w:pPr>
        <w:pStyle w:val="ListParagraph"/>
        <w:numPr>
          <w:ilvl w:val="0"/>
          <w:numId w:val="1"/>
        </w:numPr>
      </w:pPr>
      <w:r w:rsidRPr="004F7B35">
        <w:rPr>
          <w:b/>
          <w:i/>
        </w:rPr>
        <w:t>Independent Variable</w:t>
      </w:r>
      <w:r>
        <w:t>:_________</w:t>
      </w:r>
    </w:p>
    <w:p w:rsidR="00090CF5" w:rsidRDefault="00090CF5"/>
    <w:p w:rsidR="00090CF5" w:rsidRDefault="0060540C" w:rsidP="0060540C">
      <w:pPr>
        <w:pStyle w:val="ListParagraph"/>
        <w:numPr>
          <w:ilvl w:val="0"/>
          <w:numId w:val="1"/>
        </w:numPr>
      </w:pPr>
      <w:r w:rsidRPr="004F7B35">
        <w:rPr>
          <w:b/>
          <w:i/>
        </w:rPr>
        <w:t>Dependent variable</w:t>
      </w:r>
      <w:r>
        <w:t>: ___________</w:t>
      </w:r>
    </w:p>
    <w:p w:rsidR="0060540C" w:rsidRDefault="0060540C" w:rsidP="0060540C">
      <w:pPr>
        <w:pStyle w:val="ListParagraph"/>
      </w:pPr>
    </w:p>
    <w:p w:rsidR="004F7B35" w:rsidRDefault="004F7B35" w:rsidP="0060540C">
      <w:pPr>
        <w:pStyle w:val="ListParagraph"/>
        <w:numPr>
          <w:ilvl w:val="0"/>
          <w:numId w:val="1"/>
        </w:numPr>
      </w:pPr>
      <w:r>
        <w:t>Identify the r</w:t>
      </w:r>
      <w:r w:rsidR="0060540C">
        <w:t>elationship between variables _______________________________</w:t>
      </w:r>
    </w:p>
    <w:p w:rsidR="004F7B35" w:rsidRDefault="004F7B35" w:rsidP="004F7B35">
      <w:pPr>
        <w:pStyle w:val="ListParagraph"/>
      </w:pPr>
    </w:p>
    <w:p w:rsidR="004F7B35" w:rsidRDefault="0060540C" w:rsidP="004F7B35">
      <w:pPr>
        <w:pStyle w:val="ListParagraph"/>
        <w:ind w:left="360"/>
      </w:pPr>
      <w:r>
        <w:t>_______________________________</w:t>
      </w:r>
    </w:p>
    <w:p w:rsidR="004F7B35" w:rsidRDefault="004F7B35" w:rsidP="004F7B35">
      <w:pPr>
        <w:pStyle w:val="ListParagraph"/>
        <w:ind w:left="360"/>
      </w:pPr>
    </w:p>
    <w:p w:rsidR="0060540C" w:rsidRDefault="0060540C" w:rsidP="004F7B35">
      <w:pPr>
        <w:pStyle w:val="ListParagraph"/>
        <w:ind w:left="360"/>
      </w:pPr>
      <w:r>
        <w:t>______________________________</w:t>
      </w:r>
      <w:r w:rsidR="004F7B35">
        <w:t>_</w:t>
      </w:r>
    </w:p>
    <w:p w:rsidR="004F7B35" w:rsidRDefault="004F7B35" w:rsidP="004F7B35">
      <w:pPr>
        <w:pStyle w:val="ListParagraph"/>
        <w:ind w:left="360"/>
      </w:pPr>
    </w:p>
    <w:p w:rsidR="004F7B35" w:rsidRDefault="004F7B35" w:rsidP="004F7B35">
      <w:pPr>
        <w:pStyle w:val="ListParagraph"/>
        <w:ind w:left="360"/>
      </w:pPr>
      <w:r>
        <w:t>_______________________________</w:t>
      </w:r>
    </w:p>
    <w:p w:rsidR="004A75D6" w:rsidRDefault="004A75D6"/>
    <w:sectPr w:rsidR="004A75D6" w:rsidSect="00090CF5">
      <w:headerReference w:type="default" r:id="rId1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E1D" w:rsidRDefault="00563E1D" w:rsidP="00563E1D">
      <w:r>
        <w:separator/>
      </w:r>
    </w:p>
  </w:endnote>
  <w:endnote w:type="continuationSeparator" w:id="0">
    <w:p w:rsidR="00563E1D" w:rsidRDefault="00563E1D" w:rsidP="0056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E1D" w:rsidRDefault="00563E1D" w:rsidP="00563E1D">
      <w:r>
        <w:separator/>
      </w:r>
    </w:p>
  </w:footnote>
  <w:footnote w:type="continuationSeparator" w:id="0">
    <w:p w:rsidR="00563E1D" w:rsidRDefault="00563E1D" w:rsidP="00563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E1D" w:rsidRDefault="00563E1D" w:rsidP="00563E1D">
    <w:pPr>
      <w:pStyle w:val="Header"/>
      <w:jc w:val="center"/>
    </w:pPr>
    <w:r>
      <w:t>Chapter 1 Summative Review</w:t>
    </w:r>
  </w:p>
  <w:p w:rsidR="00563E1D" w:rsidRDefault="00563E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F53BB"/>
    <w:multiLevelType w:val="hybridMultilevel"/>
    <w:tmpl w:val="889C3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CF5"/>
    <w:rsid w:val="000731FE"/>
    <w:rsid w:val="00090CF5"/>
    <w:rsid w:val="004A75D6"/>
    <w:rsid w:val="004F7B35"/>
    <w:rsid w:val="00563E1D"/>
    <w:rsid w:val="0060540C"/>
    <w:rsid w:val="00B40B8B"/>
    <w:rsid w:val="00BA0B4C"/>
    <w:rsid w:val="00C5353A"/>
    <w:rsid w:val="00C56748"/>
    <w:rsid w:val="00C95F35"/>
    <w:rsid w:val="00EB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F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3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3E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63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E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39FE4-3083-4414-8172-6EADD711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4</cp:revision>
  <cp:lastPrinted>2014-10-06T16:59:00Z</cp:lastPrinted>
  <dcterms:created xsi:type="dcterms:W3CDTF">2015-09-25T17:04:00Z</dcterms:created>
  <dcterms:modified xsi:type="dcterms:W3CDTF">2015-09-25T17:11:00Z</dcterms:modified>
</cp:coreProperties>
</file>