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48" w:rsidRPr="00430110" w:rsidRDefault="00430110" w:rsidP="00430110">
      <w:pPr>
        <w:pStyle w:val="NoSpacing"/>
        <w:rPr>
          <w:sz w:val="28"/>
          <w:szCs w:val="28"/>
        </w:rPr>
      </w:pPr>
      <w:r w:rsidRPr="00430110">
        <w:rPr>
          <w:sz w:val="28"/>
          <w:szCs w:val="28"/>
        </w:rPr>
        <w:t xml:space="preserve">Eighth Grade Health </w:t>
      </w:r>
    </w:p>
    <w:p w:rsidR="00430110" w:rsidRPr="00430110" w:rsidRDefault="00430110" w:rsidP="00430110">
      <w:pPr>
        <w:pStyle w:val="NoSpacing"/>
        <w:rPr>
          <w:sz w:val="28"/>
          <w:szCs w:val="28"/>
        </w:rPr>
      </w:pPr>
      <w:r w:rsidRPr="00430110">
        <w:rPr>
          <w:sz w:val="28"/>
          <w:szCs w:val="28"/>
        </w:rPr>
        <w:t>Mr. Reilly</w:t>
      </w:r>
    </w:p>
    <w:p w:rsidR="00430110" w:rsidRDefault="00430110" w:rsidP="00430110">
      <w:pPr>
        <w:pStyle w:val="NoSpacing"/>
        <w:rPr>
          <w:sz w:val="28"/>
          <w:szCs w:val="28"/>
        </w:rPr>
      </w:pPr>
      <w:r w:rsidRPr="00430110">
        <w:rPr>
          <w:sz w:val="28"/>
          <w:szCs w:val="28"/>
        </w:rPr>
        <w:t>Reproductive System Investigation</w:t>
      </w:r>
    </w:p>
    <w:p w:rsidR="00430110" w:rsidRDefault="00961604" w:rsidP="00430110">
      <w:pPr>
        <w:pStyle w:val="NoSpacing"/>
        <w:rPr>
          <w:sz w:val="28"/>
          <w:szCs w:val="28"/>
        </w:rPr>
      </w:pPr>
      <w:r w:rsidRPr="0096160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5pt" o:hralign="center" o:hr="t">
            <v:imagedata r:id="rId4" o:title="BD10290_"/>
          </v:shape>
        </w:pict>
      </w:r>
    </w:p>
    <w:p w:rsidR="00430110" w:rsidRDefault="00430110" w:rsidP="00430110">
      <w:pPr>
        <w:pStyle w:val="NoSpacing"/>
        <w:rPr>
          <w:sz w:val="28"/>
          <w:szCs w:val="28"/>
        </w:rPr>
      </w:pPr>
    </w:p>
    <w:p w:rsidR="002E49C3" w:rsidRPr="002E49C3" w:rsidRDefault="002E49C3" w:rsidP="00430110">
      <w:pPr>
        <w:pStyle w:val="NoSpacing"/>
        <w:rPr>
          <w:b/>
          <w:sz w:val="24"/>
          <w:szCs w:val="24"/>
        </w:rPr>
      </w:pPr>
      <w:r w:rsidRPr="002E49C3">
        <w:rPr>
          <w:b/>
          <w:sz w:val="24"/>
          <w:szCs w:val="24"/>
        </w:rPr>
        <w:t>Read the following directions carefully:</w:t>
      </w:r>
    </w:p>
    <w:p w:rsidR="002E49C3" w:rsidRDefault="002E49C3" w:rsidP="00430110">
      <w:pPr>
        <w:pStyle w:val="NoSpacing"/>
        <w:rPr>
          <w:sz w:val="24"/>
          <w:szCs w:val="24"/>
        </w:rPr>
      </w:pPr>
    </w:p>
    <w:p w:rsidR="00440973" w:rsidRDefault="00430110" w:rsidP="00430110">
      <w:pPr>
        <w:pStyle w:val="NoSpacing"/>
        <w:rPr>
          <w:sz w:val="24"/>
          <w:szCs w:val="24"/>
        </w:rPr>
      </w:pPr>
      <w:r>
        <w:rPr>
          <w:sz w:val="24"/>
          <w:szCs w:val="24"/>
        </w:rPr>
        <w:t>Using the Rosen Teen Health &amp; Wellness database (</w:t>
      </w:r>
      <w:hyperlink r:id="rId5" w:history="1">
        <w:r w:rsidRPr="00ED2913">
          <w:rPr>
            <w:rStyle w:val="Hyperlink"/>
            <w:sz w:val="24"/>
            <w:szCs w:val="24"/>
          </w:rPr>
          <w:t>http://www.teenhealthandwellness.com/</w:t>
        </w:r>
      </w:hyperlink>
      <w:r>
        <w:rPr>
          <w:sz w:val="24"/>
          <w:szCs w:val="24"/>
        </w:rPr>
        <w:t>)</w:t>
      </w:r>
      <w:r w:rsidR="000B10BE">
        <w:rPr>
          <w:sz w:val="24"/>
          <w:szCs w:val="24"/>
        </w:rPr>
        <w:t xml:space="preserve">, investigate your reproductive system topic of choice. </w:t>
      </w:r>
      <w:r w:rsidR="00E64592">
        <w:rPr>
          <w:sz w:val="24"/>
          <w:szCs w:val="24"/>
        </w:rPr>
        <w:t>The username and password for this database can be found in the Drops (</w:t>
      </w:r>
      <w:proofErr w:type="gramStart"/>
      <w:r w:rsidR="00E64592">
        <w:rPr>
          <w:sz w:val="24"/>
          <w:szCs w:val="24"/>
        </w:rPr>
        <w:t>U:</w:t>
      </w:r>
      <w:proofErr w:type="gramEnd"/>
      <w:r w:rsidR="00E64592">
        <w:rPr>
          <w:sz w:val="24"/>
          <w:szCs w:val="24"/>
        </w:rPr>
        <w:t xml:space="preserve">) Folder and then in the folder labeled “Media Center.” </w:t>
      </w:r>
      <w:r w:rsidR="000B10BE">
        <w:rPr>
          <w:sz w:val="24"/>
          <w:szCs w:val="24"/>
        </w:rPr>
        <w:t xml:space="preserve">Read through ALL of the material presented to you in the database concerning your specific topic and take notes if necessary. </w:t>
      </w:r>
    </w:p>
    <w:p w:rsidR="00440973" w:rsidRDefault="00440973" w:rsidP="00430110">
      <w:pPr>
        <w:pStyle w:val="NoSpacing"/>
        <w:rPr>
          <w:sz w:val="24"/>
          <w:szCs w:val="24"/>
        </w:rPr>
      </w:pPr>
    </w:p>
    <w:p w:rsidR="00430110" w:rsidRDefault="00E94612" w:rsidP="00430110">
      <w:pPr>
        <w:pStyle w:val="NoSpacing"/>
        <w:rPr>
          <w:sz w:val="24"/>
          <w:szCs w:val="24"/>
        </w:rPr>
      </w:pPr>
      <w:r>
        <w:rPr>
          <w:sz w:val="24"/>
          <w:szCs w:val="24"/>
        </w:rPr>
        <w:t xml:space="preserve">When you are finished reading, you need to summarize your findings in </w:t>
      </w:r>
      <w:r>
        <w:rPr>
          <w:b/>
          <w:sz w:val="24"/>
          <w:szCs w:val="24"/>
        </w:rPr>
        <w:t>TEN</w:t>
      </w:r>
      <w:r>
        <w:rPr>
          <w:sz w:val="24"/>
          <w:szCs w:val="24"/>
        </w:rPr>
        <w:t xml:space="preserve"> </w:t>
      </w:r>
      <w:r w:rsidR="00440973">
        <w:rPr>
          <w:sz w:val="24"/>
          <w:szCs w:val="24"/>
        </w:rPr>
        <w:t xml:space="preserve">compound </w:t>
      </w:r>
      <w:r>
        <w:rPr>
          <w:sz w:val="24"/>
          <w:szCs w:val="24"/>
        </w:rPr>
        <w:t xml:space="preserve">sentences; no more, no less…regardless of the length of the article you’re summarizing. </w:t>
      </w:r>
      <w:r w:rsidR="00440973">
        <w:rPr>
          <w:sz w:val="24"/>
          <w:szCs w:val="24"/>
        </w:rPr>
        <w:t xml:space="preserve">Be sure to include information from the entire article, not from just the first couple of pages. Information from all sections of the article </w:t>
      </w:r>
      <w:r w:rsidR="00E80865">
        <w:rPr>
          <w:sz w:val="24"/>
          <w:szCs w:val="24"/>
        </w:rPr>
        <w:t>needs</w:t>
      </w:r>
      <w:r w:rsidR="00440973">
        <w:rPr>
          <w:sz w:val="24"/>
          <w:szCs w:val="24"/>
        </w:rPr>
        <w:t xml:space="preserve"> to be included in your summary. Summarizing and paraphrasing are essential skills you will use for the rest of your academic career; learn to do them well! </w:t>
      </w:r>
    </w:p>
    <w:p w:rsidR="00440973" w:rsidRDefault="00440973" w:rsidP="00430110">
      <w:pPr>
        <w:pStyle w:val="NoSpacing"/>
        <w:rPr>
          <w:sz w:val="24"/>
          <w:szCs w:val="24"/>
        </w:rPr>
      </w:pPr>
    </w:p>
    <w:p w:rsidR="00EF26CA" w:rsidRDefault="00EF26CA" w:rsidP="00430110">
      <w:pPr>
        <w:pStyle w:val="NoSpacing"/>
        <w:rPr>
          <w:sz w:val="24"/>
          <w:szCs w:val="24"/>
        </w:rPr>
      </w:pPr>
      <w:r>
        <w:rPr>
          <w:sz w:val="24"/>
          <w:szCs w:val="24"/>
        </w:rPr>
        <w:t xml:space="preserve">Type your ten summary statements in the template on the following page. Make sure you are paraphrasing the information and NOT copying and pasting from the database. Be sure to cite your source of information in APA format and include it where noted on this summary page. </w:t>
      </w:r>
    </w:p>
    <w:p w:rsidR="00EF26CA" w:rsidRDefault="00EF26CA" w:rsidP="00430110">
      <w:pPr>
        <w:pStyle w:val="NoSpacing"/>
        <w:rPr>
          <w:sz w:val="24"/>
          <w:szCs w:val="24"/>
        </w:rPr>
      </w:pPr>
    </w:p>
    <w:p w:rsidR="00E80865" w:rsidRDefault="00EF26CA" w:rsidP="00430110">
      <w:pPr>
        <w:pStyle w:val="NoSpacing"/>
        <w:rPr>
          <w:sz w:val="24"/>
          <w:szCs w:val="24"/>
        </w:rPr>
      </w:pPr>
      <w:r>
        <w:rPr>
          <w:sz w:val="24"/>
          <w:szCs w:val="24"/>
        </w:rPr>
        <w:t>In addition to the ten summary statements, include a statement about something interesting, unusual, or fascinating you learned while investigating you</w:t>
      </w:r>
      <w:r w:rsidR="00E80865">
        <w:rPr>
          <w:sz w:val="24"/>
          <w:szCs w:val="24"/>
        </w:rPr>
        <w:t>r</w:t>
      </w:r>
      <w:r>
        <w:rPr>
          <w:sz w:val="24"/>
          <w:szCs w:val="24"/>
        </w:rPr>
        <w:t xml:space="preserve"> reproductive system topic.</w:t>
      </w:r>
      <w:r w:rsidR="00E80865">
        <w:rPr>
          <w:sz w:val="24"/>
          <w:szCs w:val="24"/>
        </w:rPr>
        <w:t xml:space="preserve"> Include this information where noted on the summary page.</w:t>
      </w:r>
    </w:p>
    <w:p w:rsidR="00EF26CA" w:rsidRDefault="00E80865" w:rsidP="00430110">
      <w:pPr>
        <w:pStyle w:val="NoSpacing"/>
        <w:rPr>
          <w:sz w:val="24"/>
          <w:szCs w:val="24"/>
        </w:rPr>
      </w:pPr>
      <w:r>
        <w:rPr>
          <w:sz w:val="24"/>
          <w:szCs w:val="24"/>
        </w:rPr>
        <w:t xml:space="preserve"> </w:t>
      </w:r>
    </w:p>
    <w:p w:rsidR="00E80865" w:rsidRDefault="00EF26CA" w:rsidP="00430110">
      <w:pPr>
        <w:pStyle w:val="NoSpacing"/>
        <w:rPr>
          <w:sz w:val="24"/>
          <w:szCs w:val="24"/>
        </w:rPr>
      </w:pPr>
      <w:r>
        <w:rPr>
          <w:sz w:val="24"/>
          <w:szCs w:val="24"/>
        </w:rPr>
        <w:t xml:space="preserve">Print out </w:t>
      </w:r>
      <w:r w:rsidR="00E80865">
        <w:rPr>
          <w:sz w:val="24"/>
          <w:szCs w:val="24"/>
        </w:rPr>
        <w:t>your Reproductive System Investigation summary page</w:t>
      </w:r>
      <w:r>
        <w:rPr>
          <w:sz w:val="24"/>
          <w:szCs w:val="24"/>
        </w:rPr>
        <w:t xml:space="preserve"> </w:t>
      </w:r>
      <w:r w:rsidR="00E80865">
        <w:rPr>
          <w:sz w:val="24"/>
          <w:szCs w:val="24"/>
        </w:rPr>
        <w:t>when you’re done and bring it with you to class.</w:t>
      </w:r>
      <w:r>
        <w:rPr>
          <w:sz w:val="24"/>
          <w:szCs w:val="24"/>
        </w:rPr>
        <w:t xml:space="preserve"> </w:t>
      </w:r>
      <w:r w:rsidR="00440973">
        <w:rPr>
          <w:sz w:val="24"/>
          <w:szCs w:val="24"/>
        </w:rPr>
        <w:t>Be prepared to informally present your findings to the rest of class when we return to the classroom.</w:t>
      </w:r>
    </w:p>
    <w:p w:rsidR="00E80865" w:rsidRDefault="00E80865" w:rsidP="00430110">
      <w:pPr>
        <w:pStyle w:val="NoSpacing"/>
        <w:rPr>
          <w:sz w:val="24"/>
          <w:szCs w:val="24"/>
        </w:rPr>
      </w:pPr>
    </w:p>
    <w:p w:rsidR="00E80865" w:rsidRDefault="00E80865" w:rsidP="00430110">
      <w:pPr>
        <w:pStyle w:val="NoSpacing"/>
        <w:rPr>
          <w:sz w:val="24"/>
          <w:szCs w:val="24"/>
        </w:rPr>
      </w:pPr>
    </w:p>
    <w:p w:rsidR="00E80865" w:rsidRDefault="00E80865" w:rsidP="00430110">
      <w:pPr>
        <w:pStyle w:val="NoSpacing"/>
        <w:rPr>
          <w:sz w:val="24"/>
          <w:szCs w:val="24"/>
        </w:rPr>
      </w:pPr>
    </w:p>
    <w:p w:rsidR="00E80865" w:rsidRDefault="00E80865" w:rsidP="00430110">
      <w:pPr>
        <w:pStyle w:val="NoSpacing"/>
        <w:rPr>
          <w:sz w:val="24"/>
          <w:szCs w:val="24"/>
        </w:rPr>
      </w:pPr>
    </w:p>
    <w:p w:rsidR="00E80865" w:rsidRDefault="00E80865" w:rsidP="00430110">
      <w:pPr>
        <w:pStyle w:val="NoSpacing"/>
        <w:rPr>
          <w:sz w:val="24"/>
          <w:szCs w:val="24"/>
        </w:rPr>
      </w:pPr>
    </w:p>
    <w:p w:rsidR="00E80865" w:rsidRDefault="00E80865" w:rsidP="00430110">
      <w:pPr>
        <w:pStyle w:val="NoSpacing"/>
        <w:rPr>
          <w:sz w:val="24"/>
          <w:szCs w:val="24"/>
        </w:rPr>
      </w:pPr>
    </w:p>
    <w:p w:rsidR="00E80865" w:rsidRDefault="00E80865" w:rsidP="00430110">
      <w:pPr>
        <w:pStyle w:val="NoSpacing"/>
        <w:rPr>
          <w:sz w:val="24"/>
          <w:szCs w:val="24"/>
        </w:rPr>
      </w:pPr>
    </w:p>
    <w:p w:rsidR="00E80865" w:rsidRDefault="00E80865" w:rsidP="00430110">
      <w:pPr>
        <w:pStyle w:val="NoSpacing"/>
        <w:rPr>
          <w:sz w:val="24"/>
          <w:szCs w:val="24"/>
        </w:rPr>
      </w:pPr>
    </w:p>
    <w:p w:rsidR="00E80865" w:rsidRDefault="00E80865" w:rsidP="00430110">
      <w:pPr>
        <w:pStyle w:val="NoSpacing"/>
        <w:rPr>
          <w:sz w:val="24"/>
          <w:szCs w:val="24"/>
        </w:rPr>
      </w:pPr>
    </w:p>
    <w:p w:rsidR="00E80865" w:rsidRDefault="00E80865" w:rsidP="00430110">
      <w:pPr>
        <w:pStyle w:val="NoSpacing"/>
        <w:rPr>
          <w:sz w:val="24"/>
          <w:szCs w:val="24"/>
        </w:rPr>
      </w:pPr>
    </w:p>
    <w:p w:rsidR="00E80865" w:rsidRDefault="00E80865" w:rsidP="00430110">
      <w:pPr>
        <w:pStyle w:val="NoSpacing"/>
        <w:rPr>
          <w:sz w:val="24"/>
          <w:szCs w:val="24"/>
        </w:rPr>
      </w:pPr>
    </w:p>
    <w:p w:rsidR="00E80865" w:rsidRDefault="00E80865" w:rsidP="00430110">
      <w:pPr>
        <w:pStyle w:val="NoSpacing"/>
        <w:rPr>
          <w:sz w:val="24"/>
          <w:szCs w:val="24"/>
        </w:rPr>
      </w:pPr>
    </w:p>
    <w:p w:rsidR="00A55F49" w:rsidRDefault="00A55F49" w:rsidP="00A55F49">
      <w:pPr>
        <w:pStyle w:val="NoSpacing"/>
        <w:rPr>
          <w:b/>
          <w:sz w:val="40"/>
          <w:szCs w:val="40"/>
        </w:rPr>
      </w:pPr>
      <w:r w:rsidRPr="008B4560">
        <w:rPr>
          <w:b/>
          <w:sz w:val="40"/>
          <w:szCs w:val="40"/>
        </w:rPr>
        <w:lastRenderedPageBreak/>
        <w:t>Topics for Investigation</w:t>
      </w:r>
      <w:r>
        <w:rPr>
          <w:b/>
          <w:sz w:val="40"/>
          <w:szCs w:val="40"/>
        </w:rPr>
        <w:t>:</w:t>
      </w:r>
    </w:p>
    <w:p w:rsidR="00A55F49" w:rsidRDefault="00A55F49" w:rsidP="00A55F49">
      <w:pPr>
        <w:pStyle w:val="NoSpacing"/>
        <w:rPr>
          <w:b/>
          <w:sz w:val="40"/>
          <w:szCs w:val="40"/>
        </w:rPr>
      </w:pPr>
    </w:p>
    <w:p w:rsidR="00A55F49" w:rsidRDefault="00A55F49" w:rsidP="00A55F49">
      <w:pPr>
        <w:pStyle w:val="NoSpacing"/>
        <w:rPr>
          <w:sz w:val="32"/>
          <w:szCs w:val="32"/>
        </w:rPr>
      </w:pPr>
      <w:r>
        <w:rPr>
          <w:sz w:val="32"/>
          <w:szCs w:val="32"/>
        </w:rPr>
        <w:t>Abstinence</w:t>
      </w:r>
    </w:p>
    <w:p w:rsidR="00A55F49" w:rsidRDefault="00A55F49" w:rsidP="00A55F49">
      <w:pPr>
        <w:pStyle w:val="NoSpacing"/>
        <w:rPr>
          <w:sz w:val="32"/>
          <w:szCs w:val="32"/>
        </w:rPr>
      </w:pPr>
    </w:p>
    <w:p w:rsidR="00A55F49" w:rsidRDefault="00A55F49" w:rsidP="00A55F49">
      <w:pPr>
        <w:pStyle w:val="NoSpacing"/>
        <w:rPr>
          <w:sz w:val="32"/>
          <w:szCs w:val="32"/>
        </w:rPr>
      </w:pPr>
      <w:r w:rsidRPr="008B4560">
        <w:rPr>
          <w:sz w:val="32"/>
          <w:szCs w:val="32"/>
        </w:rPr>
        <w:t xml:space="preserve">Breast Health </w:t>
      </w:r>
      <w:r>
        <w:rPr>
          <w:sz w:val="32"/>
          <w:szCs w:val="32"/>
        </w:rPr>
        <w:t>&amp;</w:t>
      </w:r>
      <w:r w:rsidRPr="008B4560">
        <w:rPr>
          <w:sz w:val="32"/>
          <w:szCs w:val="32"/>
        </w:rPr>
        <w:t xml:space="preserve"> Examinations</w:t>
      </w:r>
    </w:p>
    <w:p w:rsidR="00A55F49" w:rsidRDefault="00A55F49" w:rsidP="00A55F49">
      <w:pPr>
        <w:pStyle w:val="NoSpacing"/>
        <w:rPr>
          <w:sz w:val="32"/>
          <w:szCs w:val="32"/>
        </w:rPr>
      </w:pPr>
    </w:p>
    <w:p w:rsidR="00A55F49" w:rsidRDefault="00A55F49" w:rsidP="00A55F49">
      <w:pPr>
        <w:pStyle w:val="NoSpacing"/>
        <w:rPr>
          <w:sz w:val="32"/>
          <w:szCs w:val="32"/>
        </w:rPr>
      </w:pPr>
      <w:r w:rsidRPr="008B4560">
        <w:rPr>
          <w:sz w:val="32"/>
          <w:szCs w:val="32"/>
        </w:rPr>
        <w:t>Cervical Cancer</w:t>
      </w:r>
    </w:p>
    <w:p w:rsidR="00A55F49" w:rsidRDefault="00A55F49" w:rsidP="00A55F49">
      <w:pPr>
        <w:pStyle w:val="NoSpacing"/>
        <w:rPr>
          <w:sz w:val="32"/>
          <w:szCs w:val="32"/>
        </w:rPr>
      </w:pPr>
    </w:p>
    <w:p w:rsidR="00A55F49" w:rsidRDefault="00A55F49" w:rsidP="00A55F49">
      <w:pPr>
        <w:pStyle w:val="NoSpacing"/>
        <w:rPr>
          <w:sz w:val="32"/>
          <w:szCs w:val="32"/>
        </w:rPr>
      </w:pPr>
      <w:r w:rsidRPr="008B4560">
        <w:rPr>
          <w:sz w:val="32"/>
          <w:szCs w:val="32"/>
        </w:rPr>
        <w:t>Going to the Gynecologist</w:t>
      </w:r>
    </w:p>
    <w:p w:rsidR="00A55F49" w:rsidRDefault="00A55F49" w:rsidP="00A55F49">
      <w:pPr>
        <w:pStyle w:val="NoSpacing"/>
        <w:rPr>
          <w:sz w:val="32"/>
          <w:szCs w:val="32"/>
        </w:rPr>
      </w:pPr>
    </w:p>
    <w:p w:rsidR="00A55F49" w:rsidRDefault="00A55F49" w:rsidP="00A55F49">
      <w:pPr>
        <w:pStyle w:val="NoSpacing"/>
        <w:rPr>
          <w:sz w:val="32"/>
          <w:szCs w:val="32"/>
        </w:rPr>
      </w:pPr>
      <w:r>
        <w:rPr>
          <w:sz w:val="32"/>
          <w:szCs w:val="32"/>
        </w:rPr>
        <w:t>Female Reproductive System</w:t>
      </w:r>
    </w:p>
    <w:p w:rsidR="00A55F49" w:rsidRDefault="00A55F49" w:rsidP="00A55F49">
      <w:pPr>
        <w:pStyle w:val="NoSpacing"/>
        <w:rPr>
          <w:sz w:val="32"/>
          <w:szCs w:val="32"/>
        </w:rPr>
      </w:pPr>
    </w:p>
    <w:p w:rsidR="00A55F49" w:rsidRDefault="00A55F49" w:rsidP="00A55F49">
      <w:pPr>
        <w:pStyle w:val="NoSpacing"/>
        <w:rPr>
          <w:sz w:val="32"/>
          <w:szCs w:val="32"/>
        </w:rPr>
      </w:pPr>
      <w:r w:rsidRPr="008B4560">
        <w:rPr>
          <w:sz w:val="32"/>
          <w:szCs w:val="32"/>
        </w:rPr>
        <w:t>Puberty</w:t>
      </w:r>
      <w:r>
        <w:rPr>
          <w:sz w:val="32"/>
          <w:szCs w:val="32"/>
        </w:rPr>
        <w:t xml:space="preserve"> (Under </w:t>
      </w:r>
      <w:r w:rsidRPr="008B4560">
        <w:rPr>
          <w:sz w:val="32"/>
          <w:szCs w:val="32"/>
        </w:rPr>
        <w:t>For Girls - Your Body</w:t>
      </w:r>
      <w:r>
        <w:rPr>
          <w:sz w:val="32"/>
          <w:szCs w:val="32"/>
        </w:rPr>
        <w:t>)</w:t>
      </w:r>
    </w:p>
    <w:p w:rsidR="00A55F49" w:rsidRDefault="00A55F49" w:rsidP="00A55F49">
      <w:pPr>
        <w:pStyle w:val="NoSpacing"/>
        <w:rPr>
          <w:sz w:val="32"/>
          <w:szCs w:val="32"/>
        </w:rPr>
      </w:pPr>
    </w:p>
    <w:p w:rsidR="00A55F49" w:rsidRDefault="00A55F49" w:rsidP="00A55F49">
      <w:pPr>
        <w:pStyle w:val="NoSpacing"/>
        <w:rPr>
          <w:sz w:val="32"/>
          <w:szCs w:val="32"/>
        </w:rPr>
      </w:pPr>
      <w:r>
        <w:rPr>
          <w:sz w:val="32"/>
          <w:szCs w:val="32"/>
        </w:rPr>
        <w:t>PMS</w:t>
      </w:r>
    </w:p>
    <w:p w:rsidR="00A55F49" w:rsidRDefault="00A55F49" w:rsidP="00A55F49">
      <w:pPr>
        <w:pStyle w:val="NoSpacing"/>
        <w:rPr>
          <w:sz w:val="32"/>
          <w:szCs w:val="32"/>
        </w:rPr>
      </w:pPr>
    </w:p>
    <w:p w:rsidR="00A55F49" w:rsidRDefault="00A55F49" w:rsidP="00A55F49">
      <w:pPr>
        <w:pStyle w:val="NoSpacing"/>
        <w:rPr>
          <w:sz w:val="32"/>
          <w:szCs w:val="32"/>
        </w:rPr>
      </w:pPr>
      <w:r>
        <w:rPr>
          <w:sz w:val="32"/>
          <w:szCs w:val="32"/>
        </w:rPr>
        <w:t>Fertility</w:t>
      </w:r>
    </w:p>
    <w:p w:rsidR="00A55F49" w:rsidRDefault="00A55F49" w:rsidP="00A55F49">
      <w:pPr>
        <w:pStyle w:val="NoSpacing"/>
        <w:rPr>
          <w:sz w:val="32"/>
          <w:szCs w:val="32"/>
        </w:rPr>
      </w:pPr>
    </w:p>
    <w:p w:rsidR="00A55F49" w:rsidRDefault="00A55F49" w:rsidP="00A55F49">
      <w:pPr>
        <w:pStyle w:val="NoSpacing"/>
        <w:rPr>
          <w:sz w:val="32"/>
          <w:szCs w:val="32"/>
        </w:rPr>
      </w:pPr>
      <w:r w:rsidRPr="008B4560">
        <w:rPr>
          <w:sz w:val="32"/>
          <w:szCs w:val="32"/>
        </w:rPr>
        <w:t>Puberty</w:t>
      </w:r>
      <w:r>
        <w:rPr>
          <w:sz w:val="32"/>
          <w:szCs w:val="32"/>
        </w:rPr>
        <w:t xml:space="preserve"> (Under </w:t>
      </w:r>
      <w:r w:rsidRPr="008B4560">
        <w:rPr>
          <w:sz w:val="32"/>
          <w:szCs w:val="32"/>
        </w:rPr>
        <w:t xml:space="preserve">For </w:t>
      </w:r>
      <w:r>
        <w:rPr>
          <w:sz w:val="32"/>
          <w:szCs w:val="32"/>
        </w:rPr>
        <w:t>Guys</w:t>
      </w:r>
      <w:r w:rsidRPr="008B4560">
        <w:rPr>
          <w:sz w:val="32"/>
          <w:szCs w:val="32"/>
        </w:rPr>
        <w:t xml:space="preserve"> - Your Body</w:t>
      </w:r>
      <w:r>
        <w:rPr>
          <w:sz w:val="32"/>
          <w:szCs w:val="32"/>
        </w:rPr>
        <w:t>)</w:t>
      </w:r>
    </w:p>
    <w:p w:rsidR="00A55F49" w:rsidRDefault="00A55F49" w:rsidP="00A55F49">
      <w:pPr>
        <w:pStyle w:val="NoSpacing"/>
        <w:rPr>
          <w:sz w:val="32"/>
          <w:szCs w:val="32"/>
        </w:rPr>
      </w:pPr>
    </w:p>
    <w:p w:rsidR="00A55F49" w:rsidRDefault="00A55F49" w:rsidP="00A55F49">
      <w:pPr>
        <w:pStyle w:val="NoSpacing"/>
        <w:rPr>
          <w:sz w:val="32"/>
          <w:szCs w:val="32"/>
        </w:rPr>
      </w:pPr>
      <w:r>
        <w:rPr>
          <w:sz w:val="32"/>
          <w:szCs w:val="32"/>
        </w:rPr>
        <w:t>Male Reproductive System</w:t>
      </w:r>
    </w:p>
    <w:p w:rsidR="00A55F49" w:rsidRDefault="00A55F49" w:rsidP="00A55F49">
      <w:pPr>
        <w:pStyle w:val="NoSpacing"/>
        <w:rPr>
          <w:sz w:val="32"/>
          <w:szCs w:val="32"/>
        </w:rPr>
      </w:pPr>
    </w:p>
    <w:p w:rsidR="00A55F49" w:rsidRDefault="00A55F49" w:rsidP="00A55F49">
      <w:pPr>
        <w:pStyle w:val="NoSpacing"/>
        <w:rPr>
          <w:sz w:val="32"/>
          <w:szCs w:val="32"/>
        </w:rPr>
      </w:pPr>
      <w:r>
        <w:rPr>
          <w:sz w:val="32"/>
          <w:szCs w:val="32"/>
        </w:rPr>
        <w:t>Sexual Abuse</w:t>
      </w:r>
    </w:p>
    <w:p w:rsidR="00A55F49" w:rsidRDefault="00A55F49" w:rsidP="00A55F49">
      <w:pPr>
        <w:pStyle w:val="NoSpacing"/>
        <w:rPr>
          <w:sz w:val="32"/>
          <w:szCs w:val="32"/>
        </w:rPr>
      </w:pPr>
    </w:p>
    <w:p w:rsidR="00A55F49" w:rsidRDefault="00A55F49" w:rsidP="00A55F49">
      <w:pPr>
        <w:pStyle w:val="NoSpacing"/>
        <w:rPr>
          <w:sz w:val="32"/>
          <w:szCs w:val="32"/>
        </w:rPr>
      </w:pPr>
      <w:r>
        <w:rPr>
          <w:sz w:val="32"/>
          <w:szCs w:val="32"/>
        </w:rPr>
        <w:t>Sexual Harassment</w:t>
      </w:r>
    </w:p>
    <w:p w:rsidR="00A55F49" w:rsidRDefault="00A55F49" w:rsidP="00A55F49">
      <w:pPr>
        <w:pStyle w:val="NoSpacing"/>
        <w:rPr>
          <w:sz w:val="32"/>
          <w:szCs w:val="32"/>
        </w:rPr>
      </w:pPr>
    </w:p>
    <w:p w:rsidR="00A55F49" w:rsidRDefault="00A55F49" w:rsidP="00A55F49">
      <w:pPr>
        <w:pStyle w:val="NoSpacing"/>
        <w:rPr>
          <w:sz w:val="32"/>
          <w:szCs w:val="32"/>
        </w:rPr>
      </w:pPr>
      <w:r>
        <w:rPr>
          <w:sz w:val="32"/>
          <w:szCs w:val="32"/>
        </w:rPr>
        <w:t>Teen Pregnancy</w:t>
      </w:r>
    </w:p>
    <w:p w:rsidR="00A55F49" w:rsidRDefault="00A55F49" w:rsidP="00A55F49">
      <w:pPr>
        <w:pStyle w:val="NoSpacing"/>
        <w:rPr>
          <w:sz w:val="32"/>
          <w:szCs w:val="32"/>
        </w:rPr>
      </w:pPr>
    </w:p>
    <w:p w:rsidR="00A55F49" w:rsidRDefault="00A55F49" w:rsidP="00A55F49">
      <w:pPr>
        <w:pStyle w:val="NoSpacing"/>
        <w:rPr>
          <w:sz w:val="32"/>
          <w:szCs w:val="32"/>
        </w:rPr>
      </w:pPr>
      <w:r>
        <w:rPr>
          <w:sz w:val="32"/>
          <w:szCs w:val="32"/>
        </w:rPr>
        <w:t>Financial Challenges for Teen Parents</w:t>
      </w:r>
    </w:p>
    <w:p w:rsidR="00A55F49" w:rsidRDefault="00A55F49" w:rsidP="00A55F49">
      <w:pPr>
        <w:pStyle w:val="NoSpacing"/>
        <w:rPr>
          <w:sz w:val="32"/>
          <w:szCs w:val="32"/>
        </w:rPr>
      </w:pPr>
    </w:p>
    <w:p w:rsidR="00A55F49" w:rsidRDefault="00A55F49" w:rsidP="00A55F49">
      <w:pPr>
        <w:pStyle w:val="NoSpacing"/>
        <w:rPr>
          <w:sz w:val="32"/>
          <w:szCs w:val="32"/>
        </w:rPr>
      </w:pPr>
      <w:r>
        <w:rPr>
          <w:sz w:val="32"/>
          <w:szCs w:val="32"/>
        </w:rPr>
        <w:t>Sexual Identity &amp; Orientation</w:t>
      </w:r>
    </w:p>
    <w:p w:rsidR="00A55F49" w:rsidRDefault="00A55F49" w:rsidP="00A55F49"/>
    <w:p w:rsidR="00E80865" w:rsidRDefault="00E80865" w:rsidP="00E64592">
      <w:pPr>
        <w:pStyle w:val="Title"/>
        <w:rPr>
          <w:sz w:val="28"/>
          <w:szCs w:val="28"/>
        </w:rPr>
      </w:pPr>
      <w:r w:rsidRPr="00E80865">
        <w:rPr>
          <w:sz w:val="28"/>
          <w:szCs w:val="28"/>
        </w:rPr>
        <w:lastRenderedPageBreak/>
        <w:t>Reproductive System Investigation Summary</w:t>
      </w:r>
    </w:p>
    <w:p w:rsidR="00E80865" w:rsidRPr="00E64592" w:rsidRDefault="00E64592" w:rsidP="00430110">
      <w:pPr>
        <w:pStyle w:val="NoSpacing"/>
        <w:rPr>
          <w:b/>
          <w:sz w:val="28"/>
          <w:szCs w:val="28"/>
        </w:rPr>
      </w:pPr>
      <w:r w:rsidRPr="00E64592">
        <w:rPr>
          <w:b/>
          <w:sz w:val="28"/>
          <w:szCs w:val="28"/>
        </w:rPr>
        <w:t>Topic:</w:t>
      </w:r>
    </w:p>
    <w:p w:rsidR="00E64592" w:rsidRDefault="00E64592" w:rsidP="00430110">
      <w:pPr>
        <w:pStyle w:val="NoSpacing"/>
        <w:rPr>
          <w:sz w:val="28"/>
          <w:szCs w:val="28"/>
        </w:rPr>
      </w:pPr>
    </w:p>
    <w:tbl>
      <w:tblPr>
        <w:tblStyle w:val="TableGrid"/>
        <w:tblW w:w="0" w:type="auto"/>
        <w:tblLook w:val="04A0"/>
      </w:tblPr>
      <w:tblGrid>
        <w:gridCol w:w="648"/>
        <w:gridCol w:w="8928"/>
      </w:tblGrid>
      <w:tr w:rsidR="00E64592" w:rsidTr="00E64592">
        <w:tc>
          <w:tcPr>
            <w:tcW w:w="648" w:type="dxa"/>
          </w:tcPr>
          <w:p w:rsidR="00E64592" w:rsidRDefault="00E64592" w:rsidP="00430110">
            <w:pPr>
              <w:pStyle w:val="NoSpacing"/>
              <w:rPr>
                <w:sz w:val="28"/>
                <w:szCs w:val="28"/>
              </w:rPr>
            </w:pPr>
          </w:p>
        </w:tc>
        <w:tc>
          <w:tcPr>
            <w:tcW w:w="8928" w:type="dxa"/>
          </w:tcPr>
          <w:p w:rsidR="00E64592" w:rsidRPr="00E64592" w:rsidRDefault="00E64592" w:rsidP="00430110">
            <w:pPr>
              <w:pStyle w:val="NoSpacing"/>
              <w:rPr>
                <w:b/>
                <w:sz w:val="28"/>
                <w:szCs w:val="28"/>
              </w:rPr>
            </w:pPr>
            <w:r w:rsidRPr="00E64592">
              <w:rPr>
                <w:b/>
                <w:sz w:val="28"/>
                <w:szCs w:val="28"/>
              </w:rPr>
              <w:t>Summary Statement (using compound sentence structure)</w:t>
            </w:r>
          </w:p>
        </w:tc>
      </w:tr>
      <w:tr w:rsidR="00E64592" w:rsidTr="00E64592">
        <w:tc>
          <w:tcPr>
            <w:tcW w:w="648" w:type="dxa"/>
          </w:tcPr>
          <w:p w:rsidR="00E64592" w:rsidRDefault="00E64592" w:rsidP="00430110">
            <w:pPr>
              <w:pStyle w:val="NoSpacing"/>
              <w:rPr>
                <w:sz w:val="28"/>
                <w:szCs w:val="28"/>
              </w:rPr>
            </w:pPr>
            <w:r>
              <w:rPr>
                <w:sz w:val="28"/>
                <w:szCs w:val="28"/>
              </w:rPr>
              <w:t>1.</w:t>
            </w:r>
          </w:p>
        </w:tc>
        <w:tc>
          <w:tcPr>
            <w:tcW w:w="8928" w:type="dxa"/>
          </w:tcPr>
          <w:p w:rsidR="00E64592" w:rsidRDefault="00E64592" w:rsidP="00430110">
            <w:pPr>
              <w:pStyle w:val="NoSpacing"/>
              <w:rPr>
                <w:sz w:val="28"/>
                <w:szCs w:val="28"/>
              </w:rPr>
            </w:pPr>
          </w:p>
          <w:p w:rsidR="00E64592" w:rsidRDefault="00E64592" w:rsidP="00430110">
            <w:pPr>
              <w:pStyle w:val="NoSpacing"/>
              <w:rPr>
                <w:sz w:val="28"/>
                <w:szCs w:val="28"/>
              </w:rPr>
            </w:pPr>
          </w:p>
        </w:tc>
      </w:tr>
      <w:tr w:rsidR="00E64592" w:rsidTr="00E64592">
        <w:tc>
          <w:tcPr>
            <w:tcW w:w="648" w:type="dxa"/>
          </w:tcPr>
          <w:p w:rsidR="00E64592" w:rsidRDefault="00E64592" w:rsidP="00430110">
            <w:pPr>
              <w:pStyle w:val="NoSpacing"/>
              <w:rPr>
                <w:sz w:val="28"/>
                <w:szCs w:val="28"/>
              </w:rPr>
            </w:pPr>
            <w:r>
              <w:rPr>
                <w:sz w:val="28"/>
                <w:szCs w:val="28"/>
              </w:rPr>
              <w:t>2.</w:t>
            </w:r>
          </w:p>
        </w:tc>
        <w:tc>
          <w:tcPr>
            <w:tcW w:w="8928" w:type="dxa"/>
          </w:tcPr>
          <w:p w:rsidR="00E64592" w:rsidRDefault="00E64592" w:rsidP="00430110">
            <w:pPr>
              <w:pStyle w:val="NoSpacing"/>
              <w:rPr>
                <w:sz w:val="28"/>
                <w:szCs w:val="28"/>
              </w:rPr>
            </w:pPr>
          </w:p>
          <w:p w:rsidR="00E64592" w:rsidRDefault="00E64592" w:rsidP="00430110">
            <w:pPr>
              <w:pStyle w:val="NoSpacing"/>
              <w:rPr>
                <w:sz w:val="28"/>
                <w:szCs w:val="28"/>
              </w:rPr>
            </w:pPr>
          </w:p>
        </w:tc>
      </w:tr>
      <w:tr w:rsidR="00E64592" w:rsidTr="00E64592">
        <w:tc>
          <w:tcPr>
            <w:tcW w:w="648" w:type="dxa"/>
          </w:tcPr>
          <w:p w:rsidR="00E64592" w:rsidRDefault="00E64592" w:rsidP="00430110">
            <w:pPr>
              <w:pStyle w:val="NoSpacing"/>
              <w:rPr>
                <w:sz w:val="28"/>
                <w:szCs w:val="28"/>
              </w:rPr>
            </w:pPr>
            <w:r>
              <w:rPr>
                <w:sz w:val="28"/>
                <w:szCs w:val="28"/>
              </w:rPr>
              <w:t>3.</w:t>
            </w:r>
          </w:p>
        </w:tc>
        <w:tc>
          <w:tcPr>
            <w:tcW w:w="8928" w:type="dxa"/>
          </w:tcPr>
          <w:p w:rsidR="00E64592" w:rsidRDefault="00E64592" w:rsidP="00430110">
            <w:pPr>
              <w:pStyle w:val="NoSpacing"/>
              <w:rPr>
                <w:sz w:val="28"/>
                <w:szCs w:val="28"/>
              </w:rPr>
            </w:pPr>
          </w:p>
          <w:p w:rsidR="00E64592" w:rsidRDefault="00E64592" w:rsidP="00430110">
            <w:pPr>
              <w:pStyle w:val="NoSpacing"/>
              <w:rPr>
                <w:sz w:val="28"/>
                <w:szCs w:val="28"/>
              </w:rPr>
            </w:pPr>
          </w:p>
        </w:tc>
      </w:tr>
      <w:tr w:rsidR="00E64592" w:rsidTr="00E64592">
        <w:tc>
          <w:tcPr>
            <w:tcW w:w="648" w:type="dxa"/>
          </w:tcPr>
          <w:p w:rsidR="00E64592" w:rsidRDefault="00E64592" w:rsidP="00430110">
            <w:pPr>
              <w:pStyle w:val="NoSpacing"/>
              <w:rPr>
                <w:sz w:val="28"/>
                <w:szCs w:val="28"/>
              </w:rPr>
            </w:pPr>
            <w:r>
              <w:rPr>
                <w:sz w:val="28"/>
                <w:szCs w:val="28"/>
              </w:rPr>
              <w:t>4.</w:t>
            </w:r>
          </w:p>
        </w:tc>
        <w:tc>
          <w:tcPr>
            <w:tcW w:w="8928" w:type="dxa"/>
          </w:tcPr>
          <w:p w:rsidR="00E64592" w:rsidRDefault="00E64592" w:rsidP="00430110">
            <w:pPr>
              <w:pStyle w:val="NoSpacing"/>
              <w:rPr>
                <w:sz w:val="28"/>
                <w:szCs w:val="28"/>
              </w:rPr>
            </w:pPr>
          </w:p>
          <w:p w:rsidR="00E64592" w:rsidRDefault="00E64592" w:rsidP="00430110">
            <w:pPr>
              <w:pStyle w:val="NoSpacing"/>
              <w:rPr>
                <w:sz w:val="28"/>
                <w:szCs w:val="28"/>
              </w:rPr>
            </w:pPr>
          </w:p>
        </w:tc>
      </w:tr>
      <w:tr w:rsidR="00E64592" w:rsidTr="00E64592">
        <w:tc>
          <w:tcPr>
            <w:tcW w:w="648" w:type="dxa"/>
          </w:tcPr>
          <w:p w:rsidR="00E64592" w:rsidRDefault="00E64592" w:rsidP="00430110">
            <w:pPr>
              <w:pStyle w:val="NoSpacing"/>
              <w:rPr>
                <w:sz w:val="28"/>
                <w:szCs w:val="28"/>
              </w:rPr>
            </w:pPr>
            <w:r>
              <w:rPr>
                <w:sz w:val="28"/>
                <w:szCs w:val="28"/>
              </w:rPr>
              <w:t>5.</w:t>
            </w:r>
          </w:p>
        </w:tc>
        <w:tc>
          <w:tcPr>
            <w:tcW w:w="8928" w:type="dxa"/>
          </w:tcPr>
          <w:p w:rsidR="00E64592" w:rsidRDefault="00E64592" w:rsidP="00430110">
            <w:pPr>
              <w:pStyle w:val="NoSpacing"/>
              <w:rPr>
                <w:sz w:val="28"/>
                <w:szCs w:val="28"/>
              </w:rPr>
            </w:pPr>
          </w:p>
          <w:p w:rsidR="00E64592" w:rsidRDefault="00E64592" w:rsidP="00430110">
            <w:pPr>
              <w:pStyle w:val="NoSpacing"/>
              <w:rPr>
                <w:sz w:val="28"/>
                <w:szCs w:val="28"/>
              </w:rPr>
            </w:pPr>
          </w:p>
        </w:tc>
      </w:tr>
      <w:tr w:rsidR="00E64592" w:rsidTr="00E64592">
        <w:tc>
          <w:tcPr>
            <w:tcW w:w="648" w:type="dxa"/>
          </w:tcPr>
          <w:p w:rsidR="00E64592" w:rsidRDefault="00E64592" w:rsidP="00430110">
            <w:pPr>
              <w:pStyle w:val="NoSpacing"/>
              <w:rPr>
                <w:sz w:val="28"/>
                <w:szCs w:val="28"/>
              </w:rPr>
            </w:pPr>
            <w:r>
              <w:rPr>
                <w:sz w:val="28"/>
                <w:szCs w:val="28"/>
              </w:rPr>
              <w:t>6.</w:t>
            </w:r>
          </w:p>
        </w:tc>
        <w:tc>
          <w:tcPr>
            <w:tcW w:w="8928" w:type="dxa"/>
          </w:tcPr>
          <w:p w:rsidR="00E64592" w:rsidRDefault="00E64592" w:rsidP="00430110">
            <w:pPr>
              <w:pStyle w:val="NoSpacing"/>
              <w:rPr>
                <w:sz w:val="28"/>
                <w:szCs w:val="28"/>
              </w:rPr>
            </w:pPr>
          </w:p>
          <w:p w:rsidR="00E64592" w:rsidRDefault="00E64592" w:rsidP="00430110">
            <w:pPr>
              <w:pStyle w:val="NoSpacing"/>
              <w:rPr>
                <w:sz w:val="28"/>
                <w:szCs w:val="28"/>
              </w:rPr>
            </w:pPr>
          </w:p>
        </w:tc>
      </w:tr>
      <w:tr w:rsidR="00E64592" w:rsidTr="00E64592">
        <w:tc>
          <w:tcPr>
            <w:tcW w:w="648" w:type="dxa"/>
          </w:tcPr>
          <w:p w:rsidR="00E64592" w:rsidRDefault="00E64592" w:rsidP="00430110">
            <w:pPr>
              <w:pStyle w:val="NoSpacing"/>
              <w:rPr>
                <w:sz w:val="28"/>
                <w:szCs w:val="28"/>
              </w:rPr>
            </w:pPr>
            <w:r>
              <w:rPr>
                <w:sz w:val="28"/>
                <w:szCs w:val="28"/>
              </w:rPr>
              <w:t>7.</w:t>
            </w:r>
          </w:p>
        </w:tc>
        <w:tc>
          <w:tcPr>
            <w:tcW w:w="8928" w:type="dxa"/>
          </w:tcPr>
          <w:p w:rsidR="00E64592" w:rsidRDefault="00E64592" w:rsidP="00430110">
            <w:pPr>
              <w:pStyle w:val="NoSpacing"/>
              <w:rPr>
                <w:sz w:val="28"/>
                <w:szCs w:val="28"/>
              </w:rPr>
            </w:pPr>
          </w:p>
          <w:p w:rsidR="00E64592" w:rsidRDefault="00E64592" w:rsidP="00430110">
            <w:pPr>
              <w:pStyle w:val="NoSpacing"/>
              <w:rPr>
                <w:sz w:val="28"/>
                <w:szCs w:val="28"/>
              </w:rPr>
            </w:pPr>
          </w:p>
        </w:tc>
      </w:tr>
      <w:tr w:rsidR="00E64592" w:rsidTr="00E64592">
        <w:tc>
          <w:tcPr>
            <w:tcW w:w="648" w:type="dxa"/>
          </w:tcPr>
          <w:p w:rsidR="00E64592" w:rsidRDefault="00E64592" w:rsidP="00430110">
            <w:pPr>
              <w:pStyle w:val="NoSpacing"/>
              <w:rPr>
                <w:sz w:val="28"/>
                <w:szCs w:val="28"/>
              </w:rPr>
            </w:pPr>
            <w:r>
              <w:rPr>
                <w:sz w:val="28"/>
                <w:szCs w:val="28"/>
              </w:rPr>
              <w:t>8.</w:t>
            </w:r>
          </w:p>
        </w:tc>
        <w:tc>
          <w:tcPr>
            <w:tcW w:w="8928" w:type="dxa"/>
          </w:tcPr>
          <w:p w:rsidR="00E64592" w:rsidRDefault="00E64592" w:rsidP="00430110">
            <w:pPr>
              <w:pStyle w:val="NoSpacing"/>
              <w:rPr>
                <w:sz w:val="28"/>
                <w:szCs w:val="28"/>
              </w:rPr>
            </w:pPr>
          </w:p>
          <w:p w:rsidR="00E64592" w:rsidRDefault="00E64592" w:rsidP="00430110">
            <w:pPr>
              <w:pStyle w:val="NoSpacing"/>
              <w:rPr>
                <w:sz w:val="28"/>
                <w:szCs w:val="28"/>
              </w:rPr>
            </w:pPr>
          </w:p>
        </w:tc>
      </w:tr>
      <w:tr w:rsidR="00E64592" w:rsidTr="00E64592">
        <w:tc>
          <w:tcPr>
            <w:tcW w:w="648" w:type="dxa"/>
          </w:tcPr>
          <w:p w:rsidR="00E64592" w:rsidRDefault="00E64592" w:rsidP="00430110">
            <w:pPr>
              <w:pStyle w:val="NoSpacing"/>
              <w:rPr>
                <w:sz w:val="28"/>
                <w:szCs w:val="28"/>
              </w:rPr>
            </w:pPr>
            <w:r>
              <w:rPr>
                <w:sz w:val="28"/>
                <w:szCs w:val="28"/>
              </w:rPr>
              <w:t>9.</w:t>
            </w:r>
          </w:p>
        </w:tc>
        <w:tc>
          <w:tcPr>
            <w:tcW w:w="8928" w:type="dxa"/>
          </w:tcPr>
          <w:p w:rsidR="00E64592" w:rsidRDefault="00E64592" w:rsidP="00430110">
            <w:pPr>
              <w:pStyle w:val="NoSpacing"/>
              <w:rPr>
                <w:sz w:val="28"/>
                <w:szCs w:val="28"/>
              </w:rPr>
            </w:pPr>
          </w:p>
          <w:p w:rsidR="00E64592" w:rsidRDefault="00E64592" w:rsidP="00430110">
            <w:pPr>
              <w:pStyle w:val="NoSpacing"/>
              <w:rPr>
                <w:sz w:val="28"/>
                <w:szCs w:val="28"/>
              </w:rPr>
            </w:pPr>
          </w:p>
        </w:tc>
      </w:tr>
      <w:tr w:rsidR="00E64592" w:rsidTr="00E64592">
        <w:tc>
          <w:tcPr>
            <w:tcW w:w="648" w:type="dxa"/>
          </w:tcPr>
          <w:p w:rsidR="00E64592" w:rsidRDefault="00E64592" w:rsidP="00430110">
            <w:pPr>
              <w:pStyle w:val="NoSpacing"/>
              <w:rPr>
                <w:sz w:val="28"/>
                <w:szCs w:val="28"/>
              </w:rPr>
            </w:pPr>
            <w:r>
              <w:rPr>
                <w:sz w:val="28"/>
                <w:szCs w:val="28"/>
              </w:rPr>
              <w:t>10.</w:t>
            </w:r>
          </w:p>
        </w:tc>
        <w:tc>
          <w:tcPr>
            <w:tcW w:w="8928" w:type="dxa"/>
          </w:tcPr>
          <w:p w:rsidR="00E64592" w:rsidRDefault="00E64592" w:rsidP="00430110">
            <w:pPr>
              <w:pStyle w:val="NoSpacing"/>
              <w:rPr>
                <w:sz w:val="28"/>
                <w:szCs w:val="28"/>
              </w:rPr>
            </w:pPr>
          </w:p>
          <w:p w:rsidR="00E64592" w:rsidRDefault="00E64592" w:rsidP="00430110">
            <w:pPr>
              <w:pStyle w:val="NoSpacing"/>
              <w:rPr>
                <w:sz w:val="28"/>
                <w:szCs w:val="28"/>
              </w:rPr>
            </w:pPr>
          </w:p>
        </w:tc>
      </w:tr>
    </w:tbl>
    <w:p w:rsidR="00E64592" w:rsidRDefault="00E64592" w:rsidP="00430110">
      <w:pPr>
        <w:pStyle w:val="NoSpacing"/>
        <w:rPr>
          <w:sz w:val="28"/>
          <w:szCs w:val="28"/>
        </w:rPr>
      </w:pPr>
    </w:p>
    <w:p w:rsidR="00E64592" w:rsidRDefault="00E64592" w:rsidP="00430110">
      <w:pPr>
        <w:pStyle w:val="NoSpacing"/>
        <w:rPr>
          <w:sz w:val="24"/>
          <w:szCs w:val="24"/>
        </w:rPr>
      </w:pPr>
      <w:r w:rsidRPr="007F5A18">
        <w:rPr>
          <w:sz w:val="24"/>
          <w:szCs w:val="24"/>
        </w:rPr>
        <w:t xml:space="preserve">Describe </w:t>
      </w:r>
      <w:r w:rsidR="007F5A18" w:rsidRPr="007F5A18">
        <w:rPr>
          <w:sz w:val="24"/>
          <w:szCs w:val="24"/>
        </w:rPr>
        <w:t>something interesting, unusual, or fascinating you learned while investigating your reproductive system topic in the space below.</w:t>
      </w:r>
    </w:p>
    <w:p w:rsidR="007F5A18" w:rsidRDefault="007F5A18" w:rsidP="00430110">
      <w:pPr>
        <w:pStyle w:val="NoSpacing"/>
        <w:rPr>
          <w:sz w:val="24"/>
          <w:szCs w:val="24"/>
        </w:rPr>
      </w:pPr>
    </w:p>
    <w:p w:rsidR="007F5A18" w:rsidRDefault="007F5A18" w:rsidP="00430110">
      <w:pPr>
        <w:pStyle w:val="NoSpacing"/>
        <w:rPr>
          <w:sz w:val="24"/>
          <w:szCs w:val="24"/>
        </w:rPr>
      </w:pPr>
    </w:p>
    <w:p w:rsidR="007F5A18" w:rsidRDefault="007F5A18" w:rsidP="00430110">
      <w:pPr>
        <w:pStyle w:val="NoSpacing"/>
        <w:rPr>
          <w:sz w:val="24"/>
          <w:szCs w:val="24"/>
        </w:rPr>
      </w:pPr>
    </w:p>
    <w:p w:rsidR="007F5A18" w:rsidRDefault="007F5A18" w:rsidP="00430110">
      <w:pPr>
        <w:pStyle w:val="NoSpacing"/>
        <w:rPr>
          <w:sz w:val="24"/>
          <w:szCs w:val="24"/>
        </w:rPr>
      </w:pPr>
    </w:p>
    <w:p w:rsidR="007F5A18" w:rsidRDefault="007F5A18" w:rsidP="00430110">
      <w:pPr>
        <w:pStyle w:val="NoSpacing"/>
        <w:rPr>
          <w:sz w:val="24"/>
          <w:szCs w:val="24"/>
        </w:rPr>
      </w:pPr>
    </w:p>
    <w:p w:rsidR="007F5A18" w:rsidRDefault="007F5A18" w:rsidP="00430110">
      <w:pPr>
        <w:pStyle w:val="NoSpacing"/>
        <w:rPr>
          <w:sz w:val="24"/>
          <w:szCs w:val="24"/>
        </w:rPr>
      </w:pPr>
    </w:p>
    <w:p w:rsidR="007F5A18" w:rsidRDefault="007F5A18" w:rsidP="00430110">
      <w:pPr>
        <w:pStyle w:val="NoSpacing"/>
        <w:rPr>
          <w:sz w:val="24"/>
          <w:szCs w:val="24"/>
        </w:rPr>
      </w:pPr>
    </w:p>
    <w:p w:rsidR="007F5A18" w:rsidRDefault="007F5A18" w:rsidP="00430110">
      <w:pPr>
        <w:pStyle w:val="NoSpacing"/>
        <w:rPr>
          <w:sz w:val="24"/>
          <w:szCs w:val="24"/>
        </w:rPr>
      </w:pPr>
    </w:p>
    <w:p w:rsidR="007F5A18" w:rsidRDefault="007F5A18" w:rsidP="00430110">
      <w:pPr>
        <w:pStyle w:val="NoSpacing"/>
        <w:rPr>
          <w:sz w:val="24"/>
          <w:szCs w:val="24"/>
        </w:rPr>
      </w:pPr>
    </w:p>
    <w:p w:rsidR="007F5A18" w:rsidRDefault="007F5A18" w:rsidP="00430110">
      <w:pPr>
        <w:pStyle w:val="NoSpacing"/>
        <w:rPr>
          <w:sz w:val="24"/>
          <w:szCs w:val="24"/>
        </w:rPr>
      </w:pPr>
      <w:r>
        <w:rPr>
          <w:sz w:val="24"/>
          <w:szCs w:val="24"/>
        </w:rPr>
        <w:t>APA Citation:</w:t>
      </w:r>
    </w:p>
    <w:p w:rsidR="008B4560" w:rsidRPr="008B4560" w:rsidRDefault="008B4560" w:rsidP="00430110">
      <w:pPr>
        <w:pStyle w:val="NoSpacing"/>
        <w:rPr>
          <w:sz w:val="32"/>
          <w:szCs w:val="32"/>
        </w:rPr>
      </w:pPr>
    </w:p>
    <w:sectPr w:rsidR="008B4560" w:rsidRPr="008B4560" w:rsidSect="00376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110"/>
    <w:rsid w:val="000B10BE"/>
    <w:rsid w:val="002E49C3"/>
    <w:rsid w:val="00363A1F"/>
    <w:rsid w:val="00376048"/>
    <w:rsid w:val="00430110"/>
    <w:rsid w:val="00440973"/>
    <w:rsid w:val="005C0C5D"/>
    <w:rsid w:val="007F5A18"/>
    <w:rsid w:val="008B4560"/>
    <w:rsid w:val="00961604"/>
    <w:rsid w:val="00A55F49"/>
    <w:rsid w:val="00B40A13"/>
    <w:rsid w:val="00E64592"/>
    <w:rsid w:val="00E80865"/>
    <w:rsid w:val="00E94612"/>
    <w:rsid w:val="00EF2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110"/>
    <w:pPr>
      <w:spacing w:after="0" w:line="240" w:lineRule="auto"/>
    </w:pPr>
  </w:style>
  <w:style w:type="character" w:styleId="Hyperlink">
    <w:name w:val="Hyperlink"/>
    <w:basedOn w:val="DefaultParagraphFont"/>
    <w:uiPriority w:val="99"/>
    <w:unhideWhenUsed/>
    <w:rsid w:val="00430110"/>
    <w:rPr>
      <w:color w:val="0000FF" w:themeColor="hyperlink"/>
      <w:u w:val="single"/>
    </w:rPr>
  </w:style>
  <w:style w:type="character" w:styleId="FollowedHyperlink">
    <w:name w:val="FollowedHyperlink"/>
    <w:basedOn w:val="DefaultParagraphFont"/>
    <w:uiPriority w:val="99"/>
    <w:semiHidden/>
    <w:unhideWhenUsed/>
    <w:rsid w:val="00430110"/>
    <w:rPr>
      <w:color w:val="800080" w:themeColor="followedHyperlink"/>
      <w:u w:val="single"/>
    </w:rPr>
  </w:style>
  <w:style w:type="paragraph" w:styleId="Title">
    <w:name w:val="Title"/>
    <w:basedOn w:val="Normal"/>
    <w:next w:val="Normal"/>
    <w:link w:val="TitleChar"/>
    <w:uiPriority w:val="10"/>
    <w:qFormat/>
    <w:rsid w:val="00E808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8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6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3602207">
      <w:bodyDiv w:val="1"/>
      <w:marLeft w:val="0"/>
      <w:marRight w:val="0"/>
      <w:marTop w:val="0"/>
      <w:marBottom w:val="0"/>
      <w:divBdr>
        <w:top w:val="none" w:sz="0" w:space="0" w:color="auto"/>
        <w:left w:val="none" w:sz="0" w:space="0" w:color="auto"/>
        <w:bottom w:val="none" w:sz="0" w:space="0" w:color="auto"/>
        <w:right w:val="none" w:sz="0" w:space="0" w:color="auto"/>
      </w:divBdr>
    </w:div>
    <w:div w:id="1023357206">
      <w:bodyDiv w:val="1"/>
      <w:marLeft w:val="0"/>
      <w:marRight w:val="0"/>
      <w:marTop w:val="0"/>
      <w:marBottom w:val="0"/>
      <w:divBdr>
        <w:top w:val="none" w:sz="0" w:space="0" w:color="auto"/>
        <w:left w:val="none" w:sz="0" w:space="0" w:color="auto"/>
        <w:bottom w:val="none" w:sz="0" w:space="0" w:color="auto"/>
        <w:right w:val="none" w:sz="0" w:space="0" w:color="auto"/>
      </w:divBdr>
    </w:div>
    <w:div w:id="1266428416">
      <w:bodyDiv w:val="1"/>
      <w:marLeft w:val="0"/>
      <w:marRight w:val="0"/>
      <w:marTop w:val="0"/>
      <w:marBottom w:val="0"/>
      <w:divBdr>
        <w:top w:val="none" w:sz="0" w:space="0" w:color="auto"/>
        <w:left w:val="none" w:sz="0" w:space="0" w:color="auto"/>
        <w:bottom w:val="none" w:sz="0" w:space="0" w:color="auto"/>
        <w:right w:val="none" w:sz="0" w:space="0" w:color="auto"/>
      </w:divBdr>
    </w:div>
    <w:div w:id="1273322603">
      <w:bodyDiv w:val="1"/>
      <w:marLeft w:val="0"/>
      <w:marRight w:val="0"/>
      <w:marTop w:val="0"/>
      <w:marBottom w:val="0"/>
      <w:divBdr>
        <w:top w:val="none" w:sz="0" w:space="0" w:color="auto"/>
        <w:left w:val="none" w:sz="0" w:space="0" w:color="auto"/>
        <w:bottom w:val="none" w:sz="0" w:space="0" w:color="auto"/>
        <w:right w:val="none" w:sz="0" w:space="0" w:color="auto"/>
      </w:divBdr>
    </w:div>
    <w:div w:id="14384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enhealthandwellness.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mfscd</cp:lastModifiedBy>
  <cp:revision>6</cp:revision>
  <cp:lastPrinted>2014-10-16T18:21:00Z</cp:lastPrinted>
  <dcterms:created xsi:type="dcterms:W3CDTF">2014-10-16T15:58:00Z</dcterms:created>
  <dcterms:modified xsi:type="dcterms:W3CDTF">2014-10-20T11:21:00Z</dcterms:modified>
</cp:coreProperties>
</file>