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AF" w:rsidRDefault="00A822A7" w:rsidP="00A822A7">
      <w:r>
        <w:t>Math 4 Honors</w:t>
      </w:r>
      <w:r w:rsidR="006E4088">
        <w:t>:  Unit 4 Test Formula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9AF" w:rsidRDefault="008F49AF"/>
    <w:p w:rsidR="008F49AF" w:rsidRPr="00A822A7" w:rsidRDefault="008F49AF">
      <w:pPr>
        <w:rPr>
          <w:b/>
        </w:rPr>
      </w:pPr>
      <w:r w:rsidRPr="00A822A7">
        <w:rPr>
          <w:b/>
        </w:rPr>
        <w:t>Pythagorean Identities</w:t>
      </w:r>
    </w:p>
    <w:p w:rsidR="008F49AF" w:rsidRPr="00A822A7" w:rsidRDefault="008F49AF">
      <w:pPr>
        <w:rPr>
          <w:b/>
        </w:rPr>
      </w:pPr>
    </w:p>
    <w:p w:rsidR="008F49AF" w:rsidRDefault="008F49AF">
      <w:pPr>
        <w:spacing w:line="360" w:lineRule="auto"/>
      </w:pPr>
      <w:r>
        <w:tab/>
      </w:r>
      <w:r>
        <w:rPr>
          <w:position w:val="-6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>
            <v:imagedata r:id="rId4" o:title=""/>
          </v:shape>
          <o:OLEObject Type="Embed" ProgID="Equation.DSMT4" ShapeID="_x0000_i1025" DrawAspect="Content" ObjectID="_1417352975" r:id="rId5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6"/>
        </w:rPr>
        <w:object w:dxaOrig="1719" w:dyaOrig="320">
          <v:shape id="_x0000_i1026" type="#_x0000_t75" style="width:86.25pt;height:15.75pt" o:ole="">
            <v:imagedata r:id="rId6" o:title=""/>
          </v:shape>
          <o:OLEObject Type="Embed" ProgID="Equation.DSMT4" ShapeID="_x0000_i1026" DrawAspect="Content" ObjectID="_1417352976" r:id="rId7"/>
        </w:object>
      </w:r>
    </w:p>
    <w:p w:rsidR="00A822A7" w:rsidRDefault="008F49AF">
      <w:pPr>
        <w:spacing w:line="360" w:lineRule="auto"/>
      </w:pPr>
      <w:r>
        <w:tab/>
      </w:r>
      <w:r>
        <w:rPr>
          <w:position w:val="-6"/>
        </w:rPr>
        <w:object w:dxaOrig="1719" w:dyaOrig="320">
          <v:shape id="_x0000_i1027" type="#_x0000_t75" style="width:86.25pt;height:15.75pt" o:ole="">
            <v:imagedata r:id="rId8" o:title=""/>
          </v:shape>
          <o:OLEObject Type="Embed" ProgID="Equation.DSMT4" ShapeID="_x0000_i1027" DrawAspect="Content" ObjectID="_1417352977" r:id="rId9"/>
        </w:object>
      </w:r>
    </w:p>
    <w:p w:rsidR="006E4088" w:rsidRDefault="006E4088">
      <w:pPr>
        <w:spacing w:line="360" w:lineRule="auto"/>
      </w:pPr>
    </w:p>
    <w:p w:rsidR="008F49AF" w:rsidRPr="00A822A7" w:rsidRDefault="008F49AF">
      <w:pPr>
        <w:spacing w:line="360" w:lineRule="auto"/>
        <w:rPr>
          <w:b/>
        </w:rPr>
      </w:pPr>
      <w:r w:rsidRPr="00A822A7">
        <w:rPr>
          <w:b/>
        </w:rPr>
        <w:t>Sum and Difference Identities</w: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3420" w:dyaOrig="400">
          <v:shape id="_x0000_i1028" type="#_x0000_t75" style="width:171pt;height:20.25pt" o:ole="">
            <v:imagedata r:id="rId10" o:title=""/>
          </v:shape>
          <o:OLEObject Type="Embed" ProgID="Equation.DSMT4" ShapeID="_x0000_i1028" DrawAspect="Content" ObjectID="_1417352978" r:id="rId11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3400" w:dyaOrig="400">
          <v:shape id="_x0000_i1029" type="#_x0000_t75" style="width:170.25pt;height:20.25pt" o:ole="">
            <v:imagedata r:id="rId12" o:title=""/>
          </v:shape>
          <o:OLEObject Type="Embed" ProgID="Equation.DSMT4" ShapeID="_x0000_i1029" DrawAspect="Content" ObjectID="_1417352979" r:id="rId13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3440" w:dyaOrig="400">
          <v:shape id="_x0000_i1030" type="#_x0000_t75" style="width:171.75pt;height:20.25pt" o:ole="">
            <v:imagedata r:id="rId14" o:title=""/>
          </v:shape>
          <o:OLEObject Type="Embed" ProgID="Equation.DSMT4" ShapeID="_x0000_i1030" DrawAspect="Content" ObjectID="_1417352980" r:id="rId15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3440" w:dyaOrig="400">
          <v:shape id="_x0000_i1031" type="#_x0000_t75" style="width:171.75pt;height:20.25pt" o:ole="">
            <v:imagedata r:id="rId16" o:title=""/>
          </v:shape>
          <o:OLEObject Type="Embed" ProgID="Equation.DSMT4" ShapeID="_x0000_i1031" DrawAspect="Content" ObjectID="_1417352981" r:id="rId17"/>
        </w:object>
      </w:r>
    </w:p>
    <w:p w:rsidR="008F49AF" w:rsidRDefault="008F49AF">
      <w:pPr>
        <w:spacing w:line="360" w:lineRule="auto"/>
        <w:ind w:firstLine="720"/>
      </w:pPr>
      <w:r>
        <w:rPr>
          <w:position w:val="-28"/>
        </w:rPr>
        <w:object w:dxaOrig="2600" w:dyaOrig="660">
          <v:shape id="_x0000_i1032" type="#_x0000_t75" style="width:129.75pt;height:33pt" o:ole="">
            <v:imagedata r:id="rId18" o:title=""/>
          </v:shape>
          <o:OLEObject Type="Embed" ProgID="Equation.DSMT4" ShapeID="_x0000_i1032" DrawAspect="Content" ObjectID="_1417352982" r:id="rId19"/>
        </w:object>
      </w:r>
    </w:p>
    <w:p w:rsidR="008F49AF" w:rsidRDefault="008F49AF" w:rsidP="00A822A7">
      <w:pPr>
        <w:spacing w:line="360" w:lineRule="auto"/>
        <w:ind w:firstLine="720"/>
      </w:pPr>
      <w:r>
        <w:rPr>
          <w:position w:val="-28"/>
        </w:rPr>
        <w:object w:dxaOrig="2600" w:dyaOrig="660">
          <v:shape id="_x0000_i1033" type="#_x0000_t75" style="width:129.75pt;height:33pt" o:ole="">
            <v:imagedata r:id="rId20" o:title=""/>
          </v:shape>
          <o:OLEObject Type="Embed" ProgID="Equation.DSMT4" ShapeID="_x0000_i1033" DrawAspect="Content" ObjectID="_1417352983" r:id="rId21"/>
        </w:object>
      </w:r>
    </w:p>
    <w:p w:rsidR="00A822A7" w:rsidRDefault="00A822A7" w:rsidP="00583AFE">
      <w:pPr>
        <w:spacing w:line="360" w:lineRule="auto"/>
      </w:pPr>
    </w:p>
    <w:p w:rsidR="008F49AF" w:rsidRPr="00A822A7" w:rsidRDefault="008F49AF">
      <w:pPr>
        <w:spacing w:line="360" w:lineRule="auto"/>
        <w:rPr>
          <w:b/>
        </w:rPr>
      </w:pPr>
      <w:r w:rsidRPr="00A822A7">
        <w:rPr>
          <w:b/>
        </w:rPr>
        <w:t>Double Angle Identities</w: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2160" w:dyaOrig="400">
          <v:shape id="_x0000_i1034" type="#_x0000_t75" style="width:108pt;height:20.25pt" o:ole="">
            <v:imagedata r:id="rId22" o:title=""/>
          </v:shape>
          <o:OLEObject Type="Embed" ProgID="Equation.DSMT4" ShapeID="_x0000_i1034" DrawAspect="Content" ObjectID="_1417352984" r:id="rId23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2420" w:dyaOrig="400">
          <v:shape id="_x0000_i1035" type="#_x0000_t75" style="width:120.75pt;height:20.25pt" o:ole="">
            <v:imagedata r:id="rId24" o:title=""/>
          </v:shape>
          <o:OLEObject Type="Embed" ProgID="Equation.DSMT4" ShapeID="_x0000_i1035" DrawAspect="Content" ObjectID="_1417352985" r:id="rId25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2100" w:dyaOrig="400">
          <v:shape id="_x0000_i1036" type="#_x0000_t75" style="width:105pt;height:20.25pt" o:ole="">
            <v:imagedata r:id="rId26" o:title=""/>
          </v:shape>
          <o:OLEObject Type="Embed" ProgID="Equation.DSMT4" ShapeID="_x0000_i1036" DrawAspect="Content" ObjectID="_1417352986" r:id="rId27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14"/>
        </w:rPr>
        <w:object w:dxaOrig="2060" w:dyaOrig="400">
          <v:shape id="_x0000_i1037" type="#_x0000_t75" style="width:102.75pt;height:20.25pt" o:ole="">
            <v:imagedata r:id="rId28" o:title=""/>
          </v:shape>
          <o:OLEObject Type="Embed" ProgID="Equation.DSMT4" ShapeID="_x0000_i1037" DrawAspect="Content" ObjectID="_1417352987" r:id="rId29"/>
        </w:object>
      </w:r>
    </w:p>
    <w:p w:rsidR="008F49AF" w:rsidRDefault="008F49AF">
      <w:pPr>
        <w:spacing w:line="360" w:lineRule="auto"/>
      </w:pPr>
      <w:r>
        <w:tab/>
      </w:r>
      <w:r>
        <w:rPr>
          <w:position w:val="-24"/>
        </w:rPr>
        <w:object w:dxaOrig="1980" w:dyaOrig="620">
          <v:shape id="_x0000_i1038" type="#_x0000_t75" style="width:99pt;height:30.75pt" o:ole="">
            <v:imagedata r:id="rId30" o:title=""/>
          </v:shape>
          <o:OLEObject Type="Embed" ProgID="Equation.DSMT4" ShapeID="_x0000_i1038" DrawAspect="Content" ObjectID="_1417352988" r:id="rId31"/>
        </w:object>
      </w:r>
    </w:p>
    <w:p w:rsidR="00583AFE" w:rsidRDefault="00583AFE">
      <w:pPr>
        <w:spacing w:line="360" w:lineRule="auto"/>
      </w:pPr>
      <w:r>
        <w:tab/>
      </w:r>
      <w:r>
        <w:rPr>
          <w:position w:val="-28"/>
        </w:rPr>
        <w:object w:dxaOrig="1860" w:dyaOrig="660">
          <v:shape id="_x0000_i1039" type="#_x0000_t75" style="width:93pt;height:33pt" o:ole="">
            <v:imagedata r:id="rId32" o:title=""/>
          </v:shape>
          <o:OLEObject Type="Embed" ProgID="Equation.DSMT4" ShapeID="_x0000_i1039" DrawAspect="Content" ObjectID="_1417352989" r:id="rId33"/>
        </w:object>
      </w:r>
    </w:p>
    <w:p w:rsidR="00962EE9" w:rsidRDefault="00962EE9">
      <w:pPr>
        <w:spacing w:line="360" w:lineRule="auto"/>
      </w:pPr>
    </w:p>
    <w:p w:rsidR="006E4088" w:rsidRPr="006E4088" w:rsidRDefault="006E4088" w:rsidP="006E4088">
      <w:pPr>
        <w:rPr>
          <w:b/>
        </w:rPr>
      </w:pPr>
      <w:r w:rsidRPr="006E4088">
        <w:rPr>
          <w:b/>
        </w:rPr>
        <w:t xml:space="preserve">Complex </w:t>
      </w:r>
      <w:r w:rsidRPr="00877688">
        <w:rPr>
          <w:b/>
          <w:i/>
        </w:rPr>
        <w:t>n</w:t>
      </w:r>
      <w:r w:rsidRPr="006E4088">
        <w:rPr>
          <w:b/>
          <w:vertAlign w:val="superscript"/>
        </w:rPr>
        <w:t>th</w:t>
      </w:r>
      <w:r w:rsidRPr="006E4088">
        <w:rPr>
          <w:b/>
        </w:rPr>
        <w:t xml:space="preserve"> Roots Theorem:</w:t>
      </w:r>
    </w:p>
    <w:p w:rsidR="006E4088" w:rsidRPr="00AE3436" w:rsidRDefault="006E4088" w:rsidP="006E4088">
      <w:pPr>
        <w:rPr>
          <w:b/>
        </w:rPr>
      </w:pPr>
      <w:r w:rsidRPr="00C7595A">
        <w:rPr>
          <w:noProof/>
        </w:rPr>
        <w:pict>
          <v:shape id="_x0000_s1027" type="#_x0000_t75" style="position:absolute;margin-left:161.25pt;margin-top:2pt;width:96.75pt;height:42.25pt;z-index:-251658752">
            <v:imagedata r:id="rId34" o:title=""/>
          </v:shape>
          <o:OLEObject Type="Embed" ProgID="Equation.DSMT4" ShapeID="_x0000_s1027" DrawAspect="Content" ObjectID="_1417352991" r:id="rId35"/>
        </w:pict>
      </w:r>
    </w:p>
    <w:p w:rsidR="006E4088" w:rsidRPr="00AE3436" w:rsidRDefault="006E4088" w:rsidP="006E4088">
      <w:pPr>
        <w:ind w:firstLine="720"/>
      </w:pPr>
      <w:r>
        <w:t>The</w:t>
      </w:r>
      <w:r w:rsidRPr="00AE3436">
        <w:rPr>
          <w:i/>
        </w:rPr>
        <w:t xml:space="preserve"> n</w:t>
      </w:r>
      <w:r w:rsidRPr="0073530A">
        <w:rPr>
          <w:vertAlign w:val="superscript"/>
        </w:rPr>
        <w:t>th</w:t>
      </w:r>
      <w:r w:rsidRPr="00AE3436">
        <w:t xml:space="preserve"> roots of </w:t>
      </w:r>
      <w:r w:rsidRPr="00AE3436">
        <w:rPr>
          <w:position w:val="-14"/>
        </w:rPr>
        <w:object w:dxaOrig="560" w:dyaOrig="400">
          <v:shape id="_x0000_i1040" type="#_x0000_t75" style="width:27.75pt;height:20.25pt" o:ole="">
            <v:imagedata r:id="rId36" o:title=""/>
          </v:shape>
          <o:OLEObject Type="Embed" ProgID="Equation.DSMT4" ShapeID="_x0000_i1040" DrawAspect="Content" ObjectID="_1417352990" r:id="rId37"/>
        </w:object>
      </w:r>
      <w:r w:rsidRPr="00AE3436">
        <w:t xml:space="preserve"> are </w:t>
      </w:r>
      <w:r>
        <w:t xml:space="preserve">  </w:t>
      </w:r>
      <w:r w:rsidRPr="00AE3436">
        <w:t xml:space="preserve">                        </w:t>
      </w:r>
      <w:r>
        <w:t xml:space="preserve">        </w:t>
      </w:r>
      <w:r w:rsidRPr="00AE3436">
        <w:t xml:space="preserve">where </w:t>
      </w:r>
      <w:r w:rsidRPr="00AE3436">
        <w:rPr>
          <w:i/>
        </w:rPr>
        <w:t xml:space="preserve">k </w:t>
      </w:r>
      <w:r w:rsidRPr="00AE3436">
        <w:t>= 0, 1, 2</w:t>
      </w:r>
      <w:proofErr w:type="gramStart"/>
      <w:r w:rsidRPr="00AE3436">
        <w:t>, . . . ,</w:t>
      </w:r>
      <w:proofErr w:type="gramEnd"/>
      <w:r w:rsidRPr="00AE3436">
        <w:t xml:space="preserve"> </w:t>
      </w:r>
      <w:r w:rsidRPr="00AE3436">
        <w:rPr>
          <w:i/>
        </w:rPr>
        <w:t xml:space="preserve">n – </w:t>
      </w:r>
      <w:r w:rsidRPr="00AE3436">
        <w:t>1.</w:t>
      </w:r>
    </w:p>
    <w:p w:rsidR="006E4088" w:rsidRPr="00AE3436" w:rsidRDefault="006E4088" w:rsidP="006E4088">
      <w:r w:rsidRPr="00AE3436">
        <w:t xml:space="preserve"> </w:t>
      </w:r>
    </w:p>
    <w:p w:rsidR="006E4088" w:rsidRPr="00AE3436" w:rsidRDefault="006E4088" w:rsidP="006E4088"/>
    <w:p w:rsidR="008F49AF" w:rsidRDefault="008F49AF">
      <w:pPr>
        <w:spacing w:line="360" w:lineRule="auto"/>
      </w:pPr>
    </w:p>
    <w:sectPr w:rsidR="008F49AF" w:rsidSect="00A822A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43404C"/>
    <w:rsid w:val="002C0307"/>
    <w:rsid w:val="0043404C"/>
    <w:rsid w:val="00583AFE"/>
    <w:rsid w:val="006E4088"/>
    <w:rsid w:val="00877688"/>
    <w:rsid w:val="008F49AF"/>
    <w:rsid w:val="00962EE9"/>
    <w:rsid w:val="00A822A7"/>
    <w:rsid w:val="00B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and Discrete Mathematics Honors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and Discrete Mathematics Honors</dc:title>
  <dc:subject/>
  <dc:creator>rglove</dc:creator>
  <cp:keywords/>
  <dc:description/>
  <cp:lastModifiedBy>Lisa Marie Heinl</cp:lastModifiedBy>
  <cp:revision>2</cp:revision>
  <dcterms:created xsi:type="dcterms:W3CDTF">2012-12-18T21:23:00Z</dcterms:created>
  <dcterms:modified xsi:type="dcterms:W3CDTF">2012-12-18T21:23:00Z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