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DF" w:rsidRDefault="004332DF" w:rsidP="00DC76FD">
      <w:pPr>
        <w:pStyle w:val="Title"/>
        <w:jc w:val="left"/>
        <w:rPr>
          <w:sz w:val="28"/>
        </w:rPr>
      </w:pPr>
    </w:p>
    <w:p w:rsidR="003E1112" w:rsidRPr="007F78C6" w:rsidRDefault="003E1112" w:rsidP="003E11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3E1112" w:rsidRPr="000D7941" w:rsidRDefault="003E1112" w:rsidP="003E11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2</w:t>
      </w:r>
      <w:r w:rsidRPr="000D7941">
        <w:rPr>
          <w:b/>
          <w:bCs/>
          <w:sz w:val="40"/>
        </w:rPr>
        <w:t xml:space="preserve"> </w:t>
      </w:r>
      <w:r>
        <w:rPr>
          <w:b/>
          <w:bCs/>
          <w:sz w:val="40"/>
        </w:rPr>
        <w:t>Assignment Sheet</w:t>
      </w:r>
    </w:p>
    <w:p w:rsidR="003E1112" w:rsidRPr="00B349FC" w:rsidRDefault="003E1112" w:rsidP="003E1112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Limits and Continuity</w:t>
      </w:r>
    </w:p>
    <w:p w:rsidR="00BF5712" w:rsidRDefault="00BF5712">
      <w:pPr>
        <w:rPr>
          <w:b/>
          <w:u w:val="single"/>
        </w:rPr>
      </w:pPr>
    </w:p>
    <w:p w:rsidR="00746B91" w:rsidRDefault="00746B91">
      <w:pPr>
        <w:rPr>
          <w:b/>
          <w:u w:val="single"/>
        </w:rPr>
      </w:pPr>
    </w:p>
    <w:p w:rsidR="009709B2" w:rsidRPr="00BF5712" w:rsidRDefault="001F581C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B61545" w:rsidRPr="008C450C" w:rsidRDefault="00B61545">
      <w:pPr>
        <w:rPr>
          <w:b/>
          <w:u w:val="single"/>
        </w:rPr>
      </w:pPr>
    </w:p>
    <w:p w:rsidR="009709B2" w:rsidRPr="008C450C" w:rsidRDefault="009709B2">
      <w:pPr>
        <w:rPr>
          <w:i/>
        </w:rPr>
      </w:pPr>
      <w:r>
        <w:tab/>
      </w:r>
      <w:r w:rsidR="00DC76FD" w:rsidRPr="00CC6999">
        <w:rPr>
          <w:i/>
        </w:rPr>
        <w:t xml:space="preserve">Lesson </w:t>
      </w:r>
      <w:r w:rsidR="00DC76FD">
        <w:rPr>
          <w:i/>
        </w:rPr>
        <w:t>2-0</w:t>
      </w:r>
      <w:r w:rsidR="00DC76FD" w:rsidRPr="00CC6999">
        <w:rPr>
          <w:i/>
        </w:rPr>
        <w:t xml:space="preserve">: </w:t>
      </w:r>
      <w:r w:rsidR="00DC76FD">
        <w:rPr>
          <w:i/>
        </w:rPr>
        <w:t>Introduction to Limits</w:t>
      </w: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</w:p>
    <w:p w:rsidR="003446E7" w:rsidRDefault="00EE7B59" w:rsidP="003446E7">
      <w:pPr>
        <w:ind w:left="1440" w:firstLine="720"/>
      </w:pPr>
      <w:r>
        <w:t>Work on “</w:t>
      </w:r>
      <w:r w:rsidRPr="000463C8">
        <w:t>P</w:t>
      </w:r>
      <w:r>
        <w:t>rerequisite Skill Take Home Assessment”</w:t>
      </w:r>
      <w:r>
        <w:tab/>
      </w:r>
      <w:r w:rsidR="003446E7">
        <w:t>_________</w:t>
      </w:r>
    </w:p>
    <w:p w:rsidR="003446E7" w:rsidRDefault="003446E7" w:rsidP="008C450C">
      <w:pPr>
        <w:ind w:left="1440"/>
      </w:pPr>
    </w:p>
    <w:p w:rsidR="009709B2" w:rsidRDefault="009709B2" w:rsidP="003446E7">
      <w:pPr>
        <w:ind w:left="1440"/>
      </w:pPr>
      <w:r>
        <w:tab/>
      </w:r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3446E7" w:rsidRDefault="009709B2" w:rsidP="003446E7">
      <w:r>
        <w:tab/>
      </w:r>
      <w:r w:rsidR="00DC76FD" w:rsidRPr="008C450C">
        <w:rPr>
          <w:i/>
        </w:rPr>
        <w:t xml:space="preserve">Lesson </w:t>
      </w:r>
      <w:r w:rsidR="00DC76FD">
        <w:rPr>
          <w:i/>
        </w:rPr>
        <w:t>2-1: Rates of Change and Limits</w:t>
      </w:r>
      <w:r w:rsidR="007A3E46" w:rsidRPr="003446E7">
        <w:rPr>
          <w:i/>
        </w:rPr>
        <w:tab/>
      </w:r>
      <w:r w:rsidR="007A3E46">
        <w:tab/>
      </w:r>
    </w:p>
    <w:p w:rsidR="003375F2" w:rsidRDefault="00925DF6" w:rsidP="003446E7">
      <w:pPr>
        <w:ind w:left="1440" w:firstLine="720"/>
      </w:pPr>
      <w:r>
        <w:t>pp. 65</w:t>
      </w:r>
      <w:r w:rsidR="00EE7B59">
        <w:t xml:space="preserve"> – </w:t>
      </w:r>
      <w:r w:rsidR="00C677C4">
        <w:t>67 / 2, 4, 5, 8, 10, 12*, 13, 21*, 24*, 25, 30</w:t>
      </w:r>
      <w:r w:rsidR="00EE7B59">
        <w:t xml:space="preserve">*, </w:t>
      </w:r>
    </w:p>
    <w:p w:rsidR="003446E7" w:rsidRDefault="00C677C4" w:rsidP="003375F2">
      <w:pPr>
        <w:ind w:left="2880" w:firstLine="720"/>
      </w:pPr>
      <w:r>
        <w:t>31*, 36*, 44, 46*, 55*, 57*, 58</w:t>
      </w:r>
      <w:r w:rsidR="00EE7B59">
        <w:t>*</w:t>
      </w:r>
      <w:r w:rsidR="003375F2">
        <w:tab/>
      </w:r>
      <w:r w:rsidR="003375F2">
        <w:tab/>
      </w:r>
      <w:r w:rsidR="003446E7">
        <w:t>_________</w:t>
      </w:r>
    </w:p>
    <w:p w:rsidR="00996A7B" w:rsidRDefault="00996A7B" w:rsidP="00996A7B"/>
    <w:p w:rsidR="00996A7B" w:rsidRDefault="00EE7B59" w:rsidP="00996A7B">
      <w:r>
        <w:tab/>
      </w:r>
      <w:r>
        <w:tab/>
      </w:r>
      <w:r w:rsidRPr="00EE7B59">
        <w:rPr>
          <w:highlight w:val="yellow"/>
        </w:rPr>
        <w:t xml:space="preserve">*   </w:t>
      </w:r>
      <w:r w:rsidRPr="00EE7B59">
        <w:rPr>
          <w:highlight w:val="yellow"/>
        </w:rPr>
        <w:sym w:font="Wingdings" w:char="F0E0"/>
      </w:r>
      <w:r w:rsidR="00F20A82">
        <w:rPr>
          <w:highlight w:val="yellow"/>
        </w:rPr>
        <w:t xml:space="preserve"> </w:t>
      </w:r>
      <w:r w:rsidRPr="00EE7B59">
        <w:rPr>
          <w:highlight w:val="yellow"/>
        </w:rPr>
        <w:t xml:space="preserve">essential problems for </w:t>
      </w:r>
      <w:r w:rsidR="00677C2E">
        <w:rPr>
          <w:highlight w:val="yellow"/>
        </w:rPr>
        <w:t xml:space="preserve">the </w:t>
      </w:r>
      <w:r w:rsidR="001C5ABF">
        <w:rPr>
          <w:highlight w:val="yellow"/>
        </w:rPr>
        <w:t>AP Exam</w:t>
      </w:r>
      <w:bookmarkStart w:id="0" w:name="_GoBack"/>
      <w:bookmarkEnd w:id="0"/>
    </w:p>
    <w:p w:rsidR="00677C2E" w:rsidRDefault="00677C2E" w:rsidP="00996A7B"/>
    <w:p w:rsidR="00996A7B" w:rsidRDefault="00677C2E" w:rsidP="00996A7B">
      <w:r>
        <w:tab/>
      </w:r>
      <w:r>
        <w:tab/>
      </w:r>
      <w:r w:rsidRPr="00F20A82">
        <w:rPr>
          <w:highlight w:val="lightGray"/>
        </w:rPr>
        <w:t>In the textbook, problems whose numbers are in a gray oval are no-calculator.</w:t>
      </w:r>
    </w:p>
    <w:p w:rsidR="00151488" w:rsidRDefault="00151488" w:rsidP="003446E7">
      <w:r>
        <w:tab/>
      </w:r>
    </w:p>
    <w:p w:rsidR="00F61E56" w:rsidRDefault="00151488" w:rsidP="003446E7">
      <w:pPr>
        <w:tabs>
          <w:tab w:val="num" w:pos="1800"/>
        </w:tabs>
        <w:ind w:left="1800" w:hanging="360"/>
      </w:pPr>
      <w:r>
        <w:tab/>
      </w:r>
      <w:r>
        <w:tab/>
      </w:r>
      <w:r>
        <w:tab/>
      </w:r>
      <w:r>
        <w:tab/>
      </w:r>
      <w:r>
        <w:tab/>
      </w:r>
    </w:p>
    <w:p w:rsidR="00DC76FD" w:rsidRDefault="008C450C" w:rsidP="00DC76FD">
      <w:pPr>
        <w:rPr>
          <w:i/>
        </w:rPr>
      </w:pPr>
      <w:r>
        <w:tab/>
      </w:r>
      <w:r w:rsidR="00DC76FD" w:rsidRPr="008C450C">
        <w:rPr>
          <w:i/>
        </w:rPr>
        <w:t xml:space="preserve">Lesson </w:t>
      </w:r>
      <w:r w:rsidR="00DC76FD">
        <w:rPr>
          <w:i/>
        </w:rPr>
        <w:t>2-2</w:t>
      </w:r>
      <w:r w:rsidR="00DC76FD" w:rsidRPr="008C450C">
        <w:rPr>
          <w:i/>
        </w:rPr>
        <w:t xml:space="preserve">:  </w:t>
      </w:r>
      <w:r w:rsidR="00DC76FD">
        <w:rPr>
          <w:i/>
        </w:rPr>
        <w:t>Limits Involving Infinity</w:t>
      </w:r>
    </w:p>
    <w:p w:rsidR="008C450C" w:rsidRPr="008C450C" w:rsidRDefault="008C450C">
      <w:pPr>
        <w:rPr>
          <w:i/>
        </w:rPr>
      </w:pPr>
    </w:p>
    <w:p w:rsidR="003375F2" w:rsidRDefault="003375F2" w:rsidP="003375F2">
      <w:pPr>
        <w:pStyle w:val="ListParagraph"/>
        <w:spacing w:after="200" w:line="276" w:lineRule="auto"/>
        <w:ind w:left="1440" w:firstLine="720"/>
      </w:pPr>
      <w:r>
        <w:t xml:space="preserve">pp. 76 – 77 / 1, 3*, 6, 13*, 17, 20*, 21*, 24*, 26*, 27*, </w:t>
      </w:r>
    </w:p>
    <w:p w:rsidR="001C2B63" w:rsidRDefault="003375F2" w:rsidP="001C2B63">
      <w:pPr>
        <w:pStyle w:val="ListParagraph"/>
        <w:spacing w:after="200"/>
        <w:ind w:left="2880" w:firstLine="720"/>
      </w:pPr>
      <w:r>
        <w:t>30, 34*, 42b*, 43b*, 54*, 55*</w:t>
      </w:r>
    </w:p>
    <w:p w:rsidR="001D4EC1" w:rsidRDefault="001C2B63" w:rsidP="00677C2E">
      <w:pPr>
        <w:pStyle w:val="ListParagraph"/>
        <w:spacing w:after="200"/>
        <w:ind w:left="2880" w:hanging="180"/>
      </w:pPr>
      <w:r w:rsidRPr="001C2B63">
        <w:rPr>
          <w:sz w:val="20"/>
        </w:rPr>
        <w:t>***</w:t>
      </w:r>
      <w:r w:rsidR="003375F2" w:rsidRPr="001C2B63">
        <w:rPr>
          <w:sz w:val="20"/>
        </w:rPr>
        <w:t>No graphing for #’s 21, 24, 26, 27a, 30, 34a, 54</w:t>
      </w:r>
      <w:r w:rsidRPr="001C2B63">
        <w:rPr>
          <w:sz w:val="20"/>
        </w:rPr>
        <w:t xml:space="preserve"> </w:t>
      </w:r>
      <w:r>
        <w:tab/>
      </w:r>
      <w:r>
        <w:tab/>
      </w:r>
      <w:r w:rsidR="006A75E7">
        <w:t>_________</w:t>
      </w:r>
    </w:p>
    <w:p w:rsidR="008C450C" w:rsidRDefault="00E648E2">
      <w:r>
        <w:tab/>
      </w:r>
    </w:p>
    <w:p w:rsidR="00A70B9E" w:rsidRPr="008C450C" w:rsidRDefault="008C450C" w:rsidP="00A70B9E">
      <w:pPr>
        <w:rPr>
          <w:i/>
        </w:rPr>
      </w:pPr>
      <w:r>
        <w:tab/>
      </w:r>
      <w:r w:rsidR="00DC76FD">
        <w:rPr>
          <w:i/>
        </w:rPr>
        <w:t>Lesson 2-3</w:t>
      </w:r>
      <w:r w:rsidR="00DC76FD" w:rsidRPr="008C450C">
        <w:rPr>
          <w:i/>
        </w:rPr>
        <w:t xml:space="preserve">:  </w:t>
      </w:r>
      <w:r w:rsidR="00DC76FD">
        <w:rPr>
          <w:i/>
        </w:rPr>
        <w:t>Continuity</w:t>
      </w:r>
    </w:p>
    <w:p w:rsidR="00FD2478" w:rsidRDefault="00800912" w:rsidP="003446E7">
      <w:pPr>
        <w:ind w:left="1440" w:firstLine="720"/>
      </w:pPr>
      <w:r>
        <w:t>pp. 84 – 86 / 1, 3, 10*,11</w:t>
      </w:r>
      <w:r w:rsidR="00FD2478">
        <w:t xml:space="preserve"> – 16*, 19*, 22, 24*, 36*, </w:t>
      </w:r>
    </w:p>
    <w:p w:rsidR="003446E7" w:rsidRDefault="00FD2478" w:rsidP="00FD2478">
      <w:pPr>
        <w:ind w:left="2880" w:firstLine="720"/>
      </w:pPr>
      <w:r>
        <w:t>41*, 43, 56*, 58*</w:t>
      </w:r>
      <w:r w:rsidR="006A75E7">
        <w:tab/>
      </w:r>
      <w:r w:rsidR="006A75E7">
        <w:tab/>
      </w:r>
      <w:r w:rsidR="006A75E7">
        <w:tab/>
      </w:r>
      <w:r w:rsidR="006A75E7">
        <w:tab/>
      </w:r>
      <w:r w:rsidR="003446E7">
        <w:t>_________</w:t>
      </w:r>
    </w:p>
    <w:p w:rsidR="008C450C" w:rsidRDefault="008C450C" w:rsidP="003446E7"/>
    <w:p w:rsidR="003446E7" w:rsidRDefault="003446E7" w:rsidP="003446E7"/>
    <w:p w:rsidR="00DC76FD" w:rsidRDefault="003446E7" w:rsidP="00DC76FD">
      <w:pPr>
        <w:rPr>
          <w:i/>
        </w:rPr>
      </w:pPr>
      <w:r>
        <w:tab/>
      </w:r>
      <w:r w:rsidR="00DC76FD">
        <w:rPr>
          <w:i/>
        </w:rPr>
        <w:t>Lesson 2-4</w:t>
      </w:r>
      <w:r w:rsidR="00DC76FD" w:rsidRPr="008C450C">
        <w:rPr>
          <w:i/>
        </w:rPr>
        <w:t xml:space="preserve">:  </w:t>
      </w:r>
      <w:r w:rsidR="00237057">
        <w:rPr>
          <w:i/>
        </w:rPr>
        <w:t xml:space="preserve">Rates of Change, </w:t>
      </w:r>
      <w:r w:rsidR="00DC76FD">
        <w:rPr>
          <w:i/>
        </w:rPr>
        <w:t>Tangent Lines</w:t>
      </w:r>
      <w:r w:rsidR="00237057">
        <w:rPr>
          <w:i/>
        </w:rPr>
        <w:t>, and Sensitivity</w:t>
      </w:r>
    </w:p>
    <w:p w:rsidR="003446E7" w:rsidRDefault="003446E7" w:rsidP="003446E7">
      <w:pPr>
        <w:rPr>
          <w:i/>
        </w:rPr>
      </w:pPr>
    </w:p>
    <w:p w:rsidR="003446E7" w:rsidRDefault="00DA4B02" w:rsidP="009A42AE">
      <w:pPr>
        <w:ind w:left="2160"/>
      </w:pPr>
      <w:r>
        <w:t>pp. 93 – 95</w:t>
      </w:r>
      <w:r w:rsidR="00644132">
        <w:t xml:space="preserve"> / 1, 2*</w:t>
      </w:r>
      <w:r w:rsidR="002A2EAE">
        <w:t>, 7*, 10(a-c), 11(a-c)*, 15*, 33*,</w:t>
      </w:r>
      <w:r w:rsidR="002A2EAE">
        <w:tab/>
      </w:r>
      <w:r w:rsidR="00644132">
        <w:tab/>
      </w:r>
      <w:r w:rsidR="003446E7">
        <w:t>_________</w:t>
      </w:r>
    </w:p>
    <w:p w:rsidR="00390AB9" w:rsidRDefault="002A2EAE" w:rsidP="009A42AE">
      <w:pPr>
        <w:ind w:left="2160"/>
      </w:pPr>
      <w:r>
        <w:tab/>
      </w:r>
      <w:r>
        <w:tab/>
      </w:r>
      <w:r>
        <w:t>36*</w:t>
      </w:r>
      <w:r>
        <w:t>, 44*</w:t>
      </w:r>
    </w:p>
    <w:p w:rsidR="00390AB9" w:rsidRDefault="00390AB9" w:rsidP="00390AB9"/>
    <w:p w:rsidR="00390AB9" w:rsidRDefault="00390AB9" w:rsidP="00390AB9">
      <w:r>
        <w:tab/>
      </w:r>
      <w:r>
        <w:tab/>
      </w:r>
    </w:p>
    <w:p w:rsidR="008C450C" w:rsidRDefault="008C450C" w:rsidP="00DC76FD"/>
    <w:p w:rsidR="00BF5712" w:rsidRDefault="009F62BE" w:rsidP="00BF57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66675</wp:posOffset>
                </wp:positionV>
                <wp:extent cx="685800" cy="228600"/>
                <wp:effectExtent l="38100" t="10160" r="5715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F6D1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2" o:spid="_x0000_s1026" type="#_x0000_t73" style="position:absolute;margin-left:159.75pt;margin-top:5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685800" cy="228600"/>
                <wp:effectExtent l="57150" t="10160" r="3810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21E6" id="AutoShape 3" o:spid="_x0000_s1026" type="#_x0000_t73" style="position:absolute;margin-left:310.5pt;margin-top:5.25pt;width:54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"/>
            </w:pict>
          </mc:Fallback>
        </mc:AlternateContent>
      </w:r>
    </w:p>
    <w:p w:rsidR="00BF5712" w:rsidRPr="009A42AE" w:rsidRDefault="00DC76FD" w:rsidP="00BF5712">
      <w:pPr>
        <w:pStyle w:val="Heading2"/>
        <w:rPr>
          <w:sz w:val="36"/>
        </w:rPr>
      </w:pPr>
      <w:r>
        <w:rPr>
          <w:sz w:val="36"/>
        </w:rPr>
        <w:t>Unit 2</w:t>
      </w:r>
      <w:r w:rsidR="00BF5712" w:rsidRPr="009A42AE">
        <w:rPr>
          <w:sz w:val="36"/>
        </w:rPr>
        <w:t xml:space="preserve"> Test</w:t>
      </w:r>
    </w:p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7B" w:rsidRDefault="0002567B" w:rsidP="00F149B0">
      <w:r>
        <w:separator/>
      </w:r>
    </w:p>
  </w:endnote>
  <w:endnote w:type="continuationSeparator" w:id="0">
    <w:p w:rsidR="0002567B" w:rsidRDefault="0002567B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7B" w:rsidRDefault="0002567B" w:rsidP="00F149B0">
      <w:r>
        <w:separator/>
      </w:r>
    </w:p>
  </w:footnote>
  <w:footnote w:type="continuationSeparator" w:id="0">
    <w:p w:rsidR="0002567B" w:rsidRDefault="0002567B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17A4E"/>
    <w:multiLevelType w:val="hybridMultilevel"/>
    <w:tmpl w:val="657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2"/>
    <w:rsid w:val="00013978"/>
    <w:rsid w:val="00014F41"/>
    <w:rsid w:val="00017044"/>
    <w:rsid w:val="0002567B"/>
    <w:rsid w:val="000426DB"/>
    <w:rsid w:val="00073FDE"/>
    <w:rsid w:val="00096BB0"/>
    <w:rsid w:val="00130923"/>
    <w:rsid w:val="00131785"/>
    <w:rsid w:val="00151488"/>
    <w:rsid w:val="001C2B63"/>
    <w:rsid w:val="001C5ABF"/>
    <w:rsid w:val="001D4EC1"/>
    <w:rsid w:val="001F581C"/>
    <w:rsid w:val="0020106A"/>
    <w:rsid w:val="00237057"/>
    <w:rsid w:val="00271840"/>
    <w:rsid w:val="002A2EAE"/>
    <w:rsid w:val="002C12BD"/>
    <w:rsid w:val="003156BA"/>
    <w:rsid w:val="0031630D"/>
    <w:rsid w:val="003375F2"/>
    <w:rsid w:val="003446E7"/>
    <w:rsid w:val="00372F2F"/>
    <w:rsid w:val="00390AB9"/>
    <w:rsid w:val="003D480D"/>
    <w:rsid w:val="003E1112"/>
    <w:rsid w:val="003E64A6"/>
    <w:rsid w:val="003E7538"/>
    <w:rsid w:val="00406B35"/>
    <w:rsid w:val="004332DF"/>
    <w:rsid w:val="00441B43"/>
    <w:rsid w:val="00477827"/>
    <w:rsid w:val="00480DD9"/>
    <w:rsid w:val="00497E67"/>
    <w:rsid w:val="004E0165"/>
    <w:rsid w:val="005E09F4"/>
    <w:rsid w:val="005E4497"/>
    <w:rsid w:val="00627EE7"/>
    <w:rsid w:val="0063110E"/>
    <w:rsid w:val="00644132"/>
    <w:rsid w:val="00677C2E"/>
    <w:rsid w:val="006A75E7"/>
    <w:rsid w:val="006B73FB"/>
    <w:rsid w:val="006F747F"/>
    <w:rsid w:val="00735DA7"/>
    <w:rsid w:val="00746B91"/>
    <w:rsid w:val="0076120A"/>
    <w:rsid w:val="00764E94"/>
    <w:rsid w:val="00785663"/>
    <w:rsid w:val="007A3E46"/>
    <w:rsid w:val="00800912"/>
    <w:rsid w:val="008064F9"/>
    <w:rsid w:val="00834A04"/>
    <w:rsid w:val="008734A9"/>
    <w:rsid w:val="008C450C"/>
    <w:rsid w:val="00925DF6"/>
    <w:rsid w:val="00926B95"/>
    <w:rsid w:val="00953DAB"/>
    <w:rsid w:val="009709B2"/>
    <w:rsid w:val="00980990"/>
    <w:rsid w:val="00996A7B"/>
    <w:rsid w:val="009A42AE"/>
    <w:rsid w:val="009D5918"/>
    <w:rsid w:val="009F62BE"/>
    <w:rsid w:val="00A52443"/>
    <w:rsid w:val="00A70B9E"/>
    <w:rsid w:val="00A93621"/>
    <w:rsid w:val="00A96746"/>
    <w:rsid w:val="00AB078F"/>
    <w:rsid w:val="00B200ED"/>
    <w:rsid w:val="00B208A9"/>
    <w:rsid w:val="00B2105A"/>
    <w:rsid w:val="00B33588"/>
    <w:rsid w:val="00B577A3"/>
    <w:rsid w:val="00B61545"/>
    <w:rsid w:val="00B62E18"/>
    <w:rsid w:val="00BF5712"/>
    <w:rsid w:val="00C02854"/>
    <w:rsid w:val="00C4676A"/>
    <w:rsid w:val="00C677C4"/>
    <w:rsid w:val="00C763AF"/>
    <w:rsid w:val="00C948F1"/>
    <w:rsid w:val="00CB045E"/>
    <w:rsid w:val="00CE096D"/>
    <w:rsid w:val="00CE6930"/>
    <w:rsid w:val="00D528AC"/>
    <w:rsid w:val="00DA4B02"/>
    <w:rsid w:val="00DC76FD"/>
    <w:rsid w:val="00DD40FD"/>
    <w:rsid w:val="00E04176"/>
    <w:rsid w:val="00E05228"/>
    <w:rsid w:val="00E648E2"/>
    <w:rsid w:val="00E8393C"/>
    <w:rsid w:val="00EA44B8"/>
    <w:rsid w:val="00EE7B59"/>
    <w:rsid w:val="00F149B0"/>
    <w:rsid w:val="00F20A82"/>
    <w:rsid w:val="00F217AC"/>
    <w:rsid w:val="00F61E56"/>
    <w:rsid w:val="00FD247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D6ECB"/>
  <w15:docId w15:val="{8663BDC3-3CC8-497B-AB51-43E4321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5178-562C-4B43-8E23-09E38DB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12</cp:revision>
  <cp:lastPrinted>2015-06-09T19:31:00Z</cp:lastPrinted>
  <dcterms:created xsi:type="dcterms:W3CDTF">2017-05-05T13:54:00Z</dcterms:created>
  <dcterms:modified xsi:type="dcterms:W3CDTF">2017-05-16T18:22:00Z</dcterms:modified>
</cp:coreProperties>
</file>