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52"/>
        <w:gridCol w:w="2504"/>
        <w:gridCol w:w="3820"/>
      </w:tblGrid>
      <w:tr w:rsidR="003A5105" w:rsidRPr="00B13D3C" w:rsidTr="009E3164">
        <w:tc>
          <w:tcPr>
            <w:tcW w:w="3708" w:type="dxa"/>
          </w:tcPr>
          <w:p w:rsidR="003A5105" w:rsidRPr="00B13D3C" w:rsidRDefault="00D35A98" w:rsidP="008376F4">
            <w:pPr>
              <w:spacing w:after="0" w:line="240" w:lineRule="auto"/>
              <w:rPr>
                <w:rFonts w:ascii="Times New Roman" w:eastAsia="Adobe Heiti Std 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dobe Heiti Std R" w:hAnsi="Times New Roman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9.3pt;margin-top:-27pt;width:20.3pt;height:9pt;z-index:251660288" stroked="f">
                  <v:textbox style="mso-next-textbox:#_x0000_s1026">
                    <w:txbxContent>
                      <w:p w:rsidR="00550387" w:rsidRPr="000E02B1" w:rsidRDefault="00550387" w:rsidP="003A5105"/>
                    </w:txbxContent>
                  </v:textbox>
                </v:shape>
              </w:pict>
            </w:r>
            <w:r w:rsidR="003A5105" w:rsidRPr="00B13D3C">
              <w:rPr>
                <w:rFonts w:ascii="Times New Roman" w:eastAsia="Adobe Heiti Std R" w:hAnsi="Times New Roman" w:cs="Times New Roman"/>
                <w:b/>
                <w:sz w:val="28"/>
                <w:szCs w:val="28"/>
              </w:rPr>
              <w:t>Advanced A</w:t>
            </w:r>
            <w:r w:rsidR="008376F4">
              <w:rPr>
                <w:rFonts w:ascii="Times New Roman" w:eastAsia="Adobe Heiti Std R" w:hAnsi="Times New Roman" w:cs="Times New Roman"/>
                <w:b/>
                <w:sz w:val="28"/>
                <w:szCs w:val="28"/>
              </w:rPr>
              <w:t>rt</w:t>
            </w:r>
            <w:r w:rsidR="003A5105" w:rsidRPr="00B13D3C">
              <w:rPr>
                <w:rFonts w:ascii="Times New Roman" w:eastAsia="Adobe Heiti Std R" w:hAnsi="Times New Roman" w:cs="Times New Roman"/>
                <w:b/>
                <w:sz w:val="28"/>
                <w:szCs w:val="28"/>
              </w:rPr>
              <w:t xml:space="preserve">  I</w:t>
            </w:r>
            <w:r w:rsidR="00B51687">
              <w:rPr>
                <w:rFonts w:ascii="Times New Roman" w:eastAsia="Adobe Heiti Std R" w:hAnsi="Times New Roman" w:cs="Times New Roman"/>
                <w:b/>
                <w:sz w:val="28"/>
                <w:szCs w:val="28"/>
              </w:rPr>
              <w:t>I</w:t>
            </w:r>
            <w:r w:rsidR="00E52365">
              <w:rPr>
                <w:rFonts w:ascii="Times New Roman" w:eastAsia="Adobe Heiti Std R" w:hAnsi="Times New Roman" w:cs="Times New Roman"/>
                <w:b/>
                <w:sz w:val="28"/>
                <w:szCs w:val="28"/>
              </w:rPr>
              <w:t>I</w:t>
            </w:r>
          </w:p>
          <w:p w:rsidR="003A5105" w:rsidRPr="00B13D3C" w:rsidRDefault="00A421EE" w:rsidP="008376F4">
            <w:pPr>
              <w:spacing w:after="0" w:line="240" w:lineRule="auto"/>
              <w:rPr>
                <w:rFonts w:ascii="Times New Roman" w:eastAsia="Adobe Heiti Std 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dobe Heiti Std R" w:hAnsi="Times New Roman" w:cs="Times New Roman"/>
                <w:b/>
                <w:sz w:val="28"/>
                <w:szCs w:val="28"/>
              </w:rPr>
              <w:t>2nd</w:t>
            </w:r>
            <w:r w:rsidR="003A5105" w:rsidRPr="00B13D3C">
              <w:rPr>
                <w:rFonts w:ascii="Times New Roman" w:eastAsia="Adobe Heiti Std R" w:hAnsi="Times New Roman" w:cs="Times New Roman"/>
                <w:b/>
                <w:sz w:val="28"/>
                <w:szCs w:val="28"/>
              </w:rPr>
              <w:t xml:space="preserve">  period  </w:t>
            </w:r>
          </w:p>
          <w:p w:rsidR="003A5105" w:rsidRPr="00B13D3C" w:rsidRDefault="003A5105" w:rsidP="008376F4">
            <w:pPr>
              <w:spacing w:after="0" w:line="240" w:lineRule="auto"/>
              <w:rPr>
                <w:rFonts w:ascii="Times New Roman" w:eastAsia="Adobe Heiti Std R" w:hAnsi="Times New Roman" w:cs="Times New Roman"/>
                <w:b/>
                <w:kern w:val="16"/>
                <w:sz w:val="28"/>
                <w:szCs w:val="28"/>
              </w:rPr>
            </w:pPr>
            <w:r w:rsidRPr="00B13D3C">
              <w:rPr>
                <w:rFonts w:ascii="Times New Roman" w:eastAsia="Adobe Heiti Std R" w:hAnsi="Times New Roman" w:cs="Times New Roman"/>
                <w:b/>
                <w:kern w:val="16"/>
                <w:sz w:val="28"/>
                <w:szCs w:val="28"/>
              </w:rPr>
              <w:t>Room 252</w:t>
            </w:r>
          </w:p>
        </w:tc>
        <w:tc>
          <w:tcPr>
            <w:tcW w:w="3068" w:type="dxa"/>
          </w:tcPr>
          <w:p w:rsidR="003A5105" w:rsidRPr="00B13D3C" w:rsidRDefault="003A5105" w:rsidP="00837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52" w:type="dxa"/>
          </w:tcPr>
          <w:p w:rsidR="003A5105" w:rsidRPr="00B13D3C" w:rsidRDefault="003A5105" w:rsidP="008376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3D3C">
              <w:rPr>
                <w:rFonts w:ascii="Times New Roman" w:hAnsi="Times New Roman" w:cs="Times New Roman"/>
              </w:rPr>
              <w:t>Mrs. McClelland</w:t>
            </w:r>
          </w:p>
          <w:p w:rsidR="003A5105" w:rsidRPr="00B13D3C" w:rsidRDefault="003A5105" w:rsidP="008376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3D3C">
              <w:rPr>
                <w:rFonts w:ascii="Times New Roman" w:hAnsi="Times New Roman" w:cs="Times New Roman"/>
              </w:rPr>
              <w:t>(440) 995-7887</w:t>
            </w:r>
          </w:p>
          <w:p w:rsidR="003A5105" w:rsidRDefault="003A5105" w:rsidP="008376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3D3C">
              <w:rPr>
                <w:rFonts w:ascii="Times New Roman" w:hAnsi="Times New Roman" w:cs="Times New Roman"/>
              </w:rPr>
              <w:t>gmcclelland@mayfieldschools.org</w:t>
            </w:r>
          </w:p>
          <w:p w:rsidR="007D1189" w:rsidRDefault="007D1189" w:rsidP="007D11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Available 1st sem. 7*, 2nd sem. 3*7*</w:t>
            </w:r>
          </w:p>
          <w:p w:rsidR="007D1189" w:rsidRPr="00B13D3C" w:rsidRDefault="007D1189" w:rsidP="007D11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After school by request</w:t>
            </w:r>
          </w:p>
        </w:tc>
      </w:tr>
    </w:tbl>
    <w:p w:rsidR="008376F4" w:rsidRDefault="008376F4" w:rsidP="008376F4">
      <w:pPr>
        <w:spacing w:after="0" w:line="240" w:lineRule="auto"/>
        <w:rPr>
          <w:rFonts w:ascii="Times New Roman" w:hAnsi="Times New Roman" w:cs="Times New Roman"/>
          <w:b/>
        </w:rPr>
      </w:pPr>
    </w:p>
    <w:p w:rsidR="003A5105" w:rsidRPr="00D21706" w:rsidRDefault="00007CF9" w:rsidP="008376F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1706">
        <w:rPr>
          <w:rFonts w:ascii="Times New Roman" w:hAnsi="Times New Roman" w:cs="Times New Roman"/>
          <w:b/>
          <w:i/>
          <w:sz w:val="28"/>
          <w:szCs w:val="28"/>
        </w:rPr>
        <w:t>Course description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Advanced Art 3 Honors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Grade 12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Course Number 729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Full Year Course - 1 credit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Prerequisite: Advanced Art 2 and teacher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recommendation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Estimated Fee: $50.00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Recommended For: College Bound/Technical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Career: A,B,E,P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Art 3 Honors is designed for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to continue to develop and perfect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talents. As the course progresses,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emphasis is placed on the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of a comprehensive portfolio.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continue to work in most of the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media, but are encouraged to develop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to its potential with importance placed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individuality and creativity. Art history,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criticism and aesthetics are incorporated into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 to encourage students to critique,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and appreciate art. Grades are</w:t>
      </w:r>
    </w:p>
    <w:p w:rsidR="00E52365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determined by ability, creativity and effort.</w:t>
      </w:r>
    </w:p>
    <w:p w:rsidR="00E52365" w:rsidRPr="00550387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50387">
        <w:rPr>
          <w:rFonts w:ascii="Times New Roman" w:hAnsi="Times New Roman" w:cs="Times New Roman"/>
          <w:b/>
          <w:i/>
          <w:iCs/>
          <w:sz w:val="24"/>
          <w:szCs w:val="24"/>
        </w:rPr>
        <w:t>Advanced Art 3 is an honors class with</w:t>
      </w:r>
    </w:p>
    <w:p w:rsidR="00E52365" w:rsidRPr="00550387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50387">
        <w:rPr>
          <w:rFonts w:ascii="Times New Roman" w:hAnsi="Times New Roman" w:cs="Times New Roman"/>
          <w:b/>
          <w:i/>
          <w:iCs/>
          <w:sz w:val="24"/>
          <w:szCs w:val="24"/>
        </w:rPr>
        <w:t>weighted grades; therefore, the demands and</w:t>
      </w:r>
    </w:p>
    <w:p w:rsidR="00550387" w:rsidRDefault="00E52365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50387">
        <w:rPr>
          <w:rFonts w:ascii="Times New Roman" w:hAnsi="Times New Roman" w:cs="Times New Roman"/>
          <w:b/>
          <w:i/>
          <w:iCs/>
          <w:sz w:val="24"/>
          <w:szCs w:val="24"/>
        </w:rPr>
        <w:t>requirements are greater than in previous art</w:t>
      </w:r>
      <w:r w:rsidR="00550387" w:rsidRPr="005503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courses.</w:t>
      </w:r>
    </w:p>
    <w:p w:rsidR="00E52365" w:rsidRPr="00550387" w:rsidRDefault="00550387" w:rsidP="00E52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D21706" w:rsidRPr="00B13D3C" w:rsidRDefault="00D21706" w:rsidP="0002670E">
      <w:pPr>
        <w:spacing w:after="0" w:line="240" w:lineRule="auto"/>
        <w:rPr>
          <w:rFonts w:ascii="Times New Roman" w:hAnsi="Times New Roman" w:cs="Times New Roman"/>
          <w:b/>
        </w:rPr>
      </w:pPr>
      <w:r w:rsidRPr="00B13D3C">
        <w:rPr>
          <w:rFonts w:ascii="Times New Roman" w:hAnsi="Times New Roman" w:cs="Times New Roman"/>
          <w:b/>
        </w:rPr>
        <w:t>DAY</w:t>
      </w:r>
      <w:r>
        <w:rPr>
          <w:rFonts w:ascii="Times New Roman" w:hAnsi="Times New Roman" w:cs="Times New Roman"/>
          <w:b/>
        </w:rPr>
        <w:t>S</w:t>
      </w:r>
      <w:r w:rsidRPr="00B13D3C">
        <w:rPr>
          <w:rFonts w:ascii="Times New Roman" w:hAnsi="Times New Roman" w:cs="Times New Roman"/>
          <w:b/>
        </w:rPr>
        <w:t xml:space="preserve"> 1- </w:t>
      </w:r>
      <w:r w:rsidR="00080EC4">
        <w:rPr>
          <w:rFonts w:ascii="Times New Roman" w:hAnsi="Times New Roman" w:cs="Times New Roman"/>
          <w:b/>
        </w:rPr>
        <w:t>5</w:t>
      </w:r>
    </w:p>
    <w:p w:rsidR="00D21706" w:rsidRDefault="00D21706" w:rsidP="0002670E">
      <w:pPr>
        <w:spacing w:after="0" w:line="240" w:lineRule="auto"/>
        <w:rPr>
          <w:rFonts w:ascii="Times New Roman" w:hAnsi="Times New Roman" w:cs="Times New Roman"/>
        </w:rPr>
      </w:pPr>
      <w:r w:rsidRPr="00B13D3C">
        <w:rPr>
          <w:rFonts w:ascii="Times New Roman" w:hAnsi="Times New Roman" w:cs="Times New Roman"/>
        </w:rPr>
        <w:t>1.  Introductions</w:t>
      </w:r>
      <w:r w:rsidR="00080EC4">
        <w:rPr>
          <w:rFonts w:ascii="Times New Roman" w:hAnsi="Times New Roman" w:cs="Times New Roman"/>
        </w:rPr>
        <w:t>, getting to know you activities</w:t>
      </w:r>
      <w:r w:rsidR="0002670E">
        <w:rPr>
          <w:rFonts w:ascii="Times New Roman" w:hAnsi="Times New Roman" w:cs="Times New Roman"/>
        </w:rPr>
        <w:t xml:space="preserve"> </w:t>
      </w:r>
    </w:p>
    <w:p w:rsidR="00080EC4" w:rsidRPr="00B13D3C" w:rsidRDefault="00080EC4" w:rsidP="00080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13D3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Art room culture and expectations</w:t>
      </w:r>
      <w:r w:rsidRPr="00B13D3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to be discussed</w:t>
      </w:r>
    </w:p>
    <w:p w:rsidR="00D21706" w:rsidRDefault="00080EC4" w:rsidP="00026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21706" w:rsidRPr="00B13D3C">
        <w:rPr>
          <w:rFonts w:ascii="Times New Roman" w:hAnsi="Times New Roman" w:cs="Times New Roman"/>
        </w:rPr>
        <w:t>.  The art room – where to keep your stuff</w:t>
      </w:r>
    </w:p>
    <w:p w:rsidR="00D21706" w:rsidRPr="00B13D3C" w:rsidRDefault="00B51687" w:rsidP="00026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21706" w:rsidRPr="00B13D3C">
        <w:rPr>
          <w:rFonts w:ascii="Times New Roman" w:hAnsi="Times New Roman" w:cs="Times New Roman"/>
        </w:rPr>
        <w:t>.  Drill procedures</w:t>
      </w:r>
      <w:r w:rsidR="00D21706">
        <w:rPr>
          <w:rFonts w:ascii="Times New Roman" w:hAnsi="Times New Roman" w:cs="Times New Roman"/>
        </w:rPr>
        <w:t>, safety</w:t>
      </w:r>
    </w:p>
    <w:p w:rsidR="00D21706" w:rsidRDefault="0002670E" w:rsidP="00026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21706" w:rsidRPr="00B13D3C">
        <w:rPr>
          <w:rFonts w:ascii="Times New Roman" w:hAnsi="Times New Roman" w:cs="Times New Roman"/>
        </w:rPr>
        <w:t>.  Name tag assignment</w:t>
      </w:r>
    </w:p>
    <w:p w:rsidR="00B51687" w:rsidRDefault="00B51687" w:rsidP="0002670E">
      <w:pPr>
        <w:spacing w:after="0" w:line="240" w:lineRule="auto"/>
        <w:rPr>
          <w:rFonts w:ascii="Times New Roman" w:hAnsi="Times New Roman" w:cs="Times New Roman"/>
        </w:rPr>
      </w:pPr>
    </w:p>
    <w:p w:rsidR="0002670E" w:rsidRPr="0002670E" w:rsidRDefault="0002670E" w:rsidP="00B13D3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670E">
        <w:rPr>
          <w:rFonts w:ascii="Times New Roman" w:hAnsi="Times New Roman" w:cs="Times New Roman"/>
          <w:b/>
          <w:i/>
          <w:sz w:val="28"/>
          <w:szCs w:val="28"/>
        </w:rPr>
        <w:t>Course Overview:</w:t>
      </w:r>
    </w:p>
    <w:p w:rsidR="00D21706" w:rsidRDefault="00550387" w:rsidP="00B13D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Bi weekly</w:t>
      </w:r>
      <w:r w:rsidR="00D21706">
        <w:rPr>
          <w:rFonts w:ascii="Times New Roman" w:hAnsi="Times New Roman" w:cs="Times New Roman"/>
          <w:b/>
          <w:i/>
        </w:rPr>
        <w:t xml:space="preserve"> </w:t>
      </w:r>
      <w:r w:rsidR="00B51687">
        <w:rPr>
          <w:rFonts w:ascii="Times New Roman" w:hAnsi="Times New Roman" w:cs="Times New Roman"/>
          <w:b/>
          <w:i/>
        </w:rPr>
        <w:t>D</w:t>
      </w:r>
      <w:r w:rsidR="00D21706">
        <w:rPr>
          <w:rFonts w:ascii="Times New Roman" w:hAnsi="Times New Roman" w:cs="Times New Roman"/>
          <w:b/>
          <w:i/>
        </w:rPr>
        <w:t>rawings</w:t>
      </w:r>
      <w:r w:rsidR="00B13D3C" w:rsidRPr="00B13D3C">
        <w:rPr>
          <w:rFonts w:ascii="Times New Roman" w:hAnsi="Times New Roman" w:cs="Times New Roman"/>
          <w:b/>
          <w:i/>
        </w:rPr>
        <w:t xml:space="preserve">:  </w:t>
      </w:r>
      <w:r w:rsidR="00B13D3C" w:rsidRPr="00B13D3C">
        <w:rPr>
          <w:rFonts w:ascii="Times New Roman" w:hAnsi="Times New Roman" w:cs="Times New Roman"/>
        </w:rPr>
        <w:t xml:space="preserve">One </w:t>
      </w:r>
      <w:r w:rsidR="00B13D3C" w:rsidRPr="007D1189">
        <w:rPr>
          <w:rFonts w:ascii="Times New Roman" w:hAnsi="Times New Roman" w:cs="Times New Roman"/>
          <w:b/>
        </w:rPr>
        <w:t xml:space="preserve">highly developed </w:t>
      </w:r>
      <w:r w:rsidR="00D21706" w:rsidRPr="007D1189">
        <w:rPr>
          <w:rFonts w:ascii="Times New Roman" w:hAnsi="Times New Roman" w:cs="Times New Roman"/>
          <w:b/>
        </w:rPr>
        <w:t>drawing</w:t>
      </w:r>
      <w:r w:rsidR="00B13D3C">
        <w:rPr>
          <w:rFonts w:ascii="Times New Roman" w:hAnsi="Times New Roman" w:cs="Times New Roman"/>
        </w:rPr>
        <w:t xml:space="preserve"> is </w:t>
      </w:r>
      <w:r w:rsidR="00B13D3C" w:rsidRPr="00D21706">
        <w:rPr>
          <w:rFonts w:ascii="Times New Roman" w:hAnsi="Times New Roman" w:cs="Times New Roman"/>
          <w:i/>
        </w:rPr>
        <w:t xml:space="preserve">due every </w:t>
      </w:r>
      <w:r>
        <w:rPr>
          <w:rFonts w:ascii="Times New Roman" w:hAnsi="Times New Roman" w:cs="Times New Roman"/>
          <w:i/>
        </w:rPr>
        <w:t xml:space="preserve">other </w:t>
      </w:r>
      <w:r w:rsidR="00A0782C">
        <w:rPr>
          <w:rFonts w:ascii="Times New Roman" w:hAnsi="Times New Roman" w:cs="Times New Roman"/>
          <w:b/>
          <w:i/>
        </w:rPr>
        <w:t xml:space="preserve">Tuesday </w:t>
      </w:r>
      <w:r w:rsidR="00A0782C">
        <w:rPr>
          <w:rFonts w:ascii="Times New Roman" w:hAnsi="Times New Roman" w:cs="Times New Roman"/>
        </w:rPr>
        <w:t>to</w:t>
      </w:r>
      <w:r w:rsidR="00D21706">
        <w:rPr>
          <w:rFonts w:ascii="Times New Roman" w:hAnsi="Times New Roman" w:cs="Times New Roman"/>
        </w:rPr>
        <w:t xml:space="preserve"> be reviewed as a class</w:t>
      </w:r>
      <w:r w:rsidR="00B13D3C">
        <w:rPr>
          <w:rFonts w:ascii="Times New Roman" w:hAnsi="Times New Roman" w:cs="Times New Roman"/>
        </w:rPr>
        <w:t xml:space="preserve">. </w:t>
      </w:r>
      <w:r w:rsidR="00D21706">
        <w:rPr>
          <w:rFonts w:ascii="Times New Roman" w:hAnsi="Times New Roman" w:cs="Times New Roman"/>
        </w:rPr>
        <w:t>Drawing</w:t>
      </w:r>
      <w:r w:rsidR="00B13D3C">
        <w:rPr>
          <w:rFonts w:ascii="Times New Roman" w:hAnsi="Times New Roman" w:cs="Times New Roman"/>
        </w:rPr>
        <w:t xml:space="preserve"> assignments will improve your drawing ability and </w:t>
      </w:r>
      <w:r w:rsidR="00674BAD">
        <w:rPr>
          <w:rFonts w:ascii="Times New Roman" w:hAnsi="Times New Roman" w:cs="Times New Roman"/>
        </w:rPr>
        <w:t xml:space="preserve">give you the opportunity to make creative decisions independently. </w:t>
      </w:r>
      <w:r w:rsidR="00B13D3C">
        <w:rPr>
          <w:rFonts w:ascii="Times New Roman" w:hAnsi="Times New Roman" w:cs="Times New Roman"/>
        </w:rPr>
        <w:t xml:space="preserve"> </w:t>
      </w:r>
      <w:r w:rsidR="00674BAD">
        <w:rPr>
          <w:rFonts w:ascii="Times New Roman" w:hAnsi="Times New Roman" w:cs="Times New Roman"/>
        </w:rPr>
        <w:t>You will have an assignment of</w:t>
      </w:r>
      <w:r>
        <w:rPr>
          <w:rFonts w:ascii="Times New Roman" w:hAnsi="Times New Roman" w:cs="Times New Roman"/>
        </w:rPr>
        <w:t xml:space="preserve"> fifteen</w:t>
      </w:r>
      <w:r w:rsidR="00674BAD">
        <w:rPr>
          <w:rFonts w:ascii="Times New Roman" w:hAnsi="Times New Roman" w:cs="Times New Roman"/>
        </w:rPr>
        <w:t xml:space="preserve"> drawings for the year, but you may choose the assignment that best suits your needs for a given </w:t>
      </w:r>
      <w:r w:rsidR="00A0782C">
        <w:rPr>
          <w:rFonts w:ascii="Times New Roman" w:hAnsi="Times New Roman" w:cs="Times New Roman"/>
        </w:rPr>
        <w:t xml:space="preserve">week. </w:t>
      </w:r>
      <w:r w:rsidR="00B13D3C">
        <w:rPr>
          <w:rFonts w:ascii="Times New Roman" w:hAnsi="Times New Roman" w:cs="Times New Roman"/>
        </w:rPr>
        <w:t>They are homework, not class</w:t>
      </w:r>
      <w:r w:rsidR="001338E2">
        <w:rPr>
          <w:rFonts w:ascii="Times New Roman" w:hAnsi="Times New Roman" w:cs="Times New Roman"/>
        </w:rPr>
        <w:t xml:space="preserve"> </w:t>
      </w:r>
      <w:r w:rsidR="00B13D3C">
        <w:rPr>
          <w:rFonts w:ascii="Times New Roman" w:hAnsi="Times New Roman" w:cs="Times New Roman"/>
        </w:rPr>
        <w:lastRenderedPageBreak/>
        <w:t>work</w:t>
      </w:r>
      <w:r w:rsidR="00D21706">
        <w:rPr>
          <w:rFonts w:ascii="Times New Roman" w:hAnsi="Times New Roman" w:cs="Times New Roman"/>
        </w:rPr>
        <w:t xml:space="preserve">, </w:t>
      </w:r>
      <w:r w:rsidR="00674BAD">
        <w:rPr>
          <w:rFonts w:ascii="Times New Roman" w:hAnsi="Times New Roman" w:cs="Times New Roman"/>
        </w:rPr>
        <w:t>and e</w:t>
      </w:r>
      <w:r w:rsidR="00D21706">
        <w:rPr>
          <w:rFonts w:ascii="Times New Roman" w:hAnsi="Times New Roman" w:cs="Times New Roman"/>
        </w:rPr>
        <w:t xml:space="preserve">ach drawing is worth </w:t>
      </w:r>
      <w:r>
        <w:rPr>
          <w:rFonts w:ascii="Times New Roman" w:hAnsi="Times New Roman" w:cs="Times New Roman"/>
        </w:rPr>
        <w:t>50</w:t>
      </w:r>
      <w:r w:rsidR="00D21706">
        <w:rPr>
          <w:rFonts w:ascii="Times New Roman" w:hAnsi="Times New Roman" w:cs="Times New Roman"/>
        </w:rPr>
        <w:t xml:space="preserve"> points. </w:t>
      </w:r>
      <w:r>
        <w:rPr>
          <w:rFonts w:ascii="Times New Roman" w:hAnsi="Times New Roman" w:cs="Times New Roman"/>
        </w:rPr>
        <w:t>These drawings are more developed than the weekly drawings, and less involved than your previous SNAP projects.</w:t>
      </w:r>
      <w:r w:rsidR="001B4BB2">
        <w:rPr>
          <w:rFonts w:ascii="Times New Roman" w:hAnsi="Times New Roman" w:cs="Times New Roman"/>
        </w:rPr>
        <w:t xml:space="preserve"> Subject and medium will be discussed.</w:t>
      </w:r>
    </w:p>
    <w:p w:rsidR="00B13D3C" w:rsidRPr="00B13D3C" w:rsidRDefault="00550387" w:rsidP="00B13D3C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Art History</w:t>
      </w:r>
      <w:r w:rsidR="001338E2" w:rsidRPr="00B13D3C">
        <w:rPr>
          <w:rFonts w:ascii="Times New Roman" w:hAnsi="Times New Roman" w:cs="Times New Roman"/>
          <w:b/>
          <w:i/>
        </w:rPr>
        <w:t>:</w:t>
      </w:r>
      <w:r w:rsidR="001338E2">
        <w:rPr>
          <w:rFonts w:ascii="Times New Roman" w:hAnsi="Times New Roman" w:cs="Times New Roman"/>
          <w:b/>
          <w:i/>
        </w:rPr>
        <w:t xml:space="preserve"> </w:t>
      </w:r>
      <w:r w:rsidR="007D1189">
        <w:rPr>
          <w:rFonts w:ascii="Times New Roman" w:hAnsi="Times New Roman" w:cs="Times New Roman"/>
        </w:rPr>
        <w:t>Part of your  mid- term exam is a</w:t>
      </w:r>
      <w:r w:rsidR="001338E2">
        <w:rPr>
          <w:rFonts w:ascii="Times New Roman" w:hAnsi="Times New Roman" w:cs="Times New Roman"/>
        </w:rPr>
        <w:t xml:space="preserve"> power point presentation</w:t>
      </w:r>
      <w:r w:rsidR="007D1189">
        <w:rPr>
          <w:rFonts w:ascii="Times New Roman" w:hAnsi="Times New Roman" w:cs="Times New Roman"/>
        </w:rPr>
        <w:t xml:space="preserve"> on the art career of your choice</w:t>
      </w:r>
      <w:r w:rsidR="001338E2">
        <w:rPr>
          <w:rFonts w:ascii="Times New Roman" w:hAnsi="Times New Roman" w:cs="Times New Roman"/>
        </w:rPr>
        <w:t xml:space="preserve">. </w:t>
      </w:r>
      <w:r w:rsidR="00B13D3C">
        <w:rPr>
          <w:rFonts w:ascii="Times New Roman" w:hAnsi="Times New Roman" w:cs="Times New Roman"/>
        </w:rPr>
        <w:t>More information to follow.</w:t>
      </w:r>
    </w:p>
    <w:p w:rsidR="007D1189" w:rsidRDefault="00B13D3C" w:rsidP="00B13D3C">
      <w:pPr>
        <w:spacing w:line="240" w:lineRule="auto"/>
        <w:rPr>
          <w:rFonts w:ascii="Times New Roman" w:hAnsi="Times New Roman" w:cs="Times New Roman"/>
        </w:rPr>
      </w:pPr>
      <w:r w:rsidRPr="00B13D3C">
        <w:rPr>
          <w:rFonts w:ascii="Times New Roman" w:hAnsi="Times New Roman" w:cs="Times New Roman"/>
          <w:b/>
          <w:i/>
        </w:rPr>
        <w:t>Art Criticism</w:t>
      </w:r>
      <w:r w:rsidR="00052E30">
        <w:rPr>
          <w:rFonts w:ascii="Times New Roman" w:hAnsi="Times New Roman" w:cs="Times New Roman"/>
          <w:b/>
          <w:i/>
        </w:rPr>
        <w:t xml:space="preserve"> and critiques</w:t>
      </w:r>
      <w:r w:rsidRPr="00B13D3C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 xml:space="preserve"> </w:t>
      </w:r>
      <w:r w:rsidRPr="00B13D3C">
        <w:rPr>
          <w:rFonts w:ascii="Times New Roman" w:hAnsi="Times New Roman" w:cs="Times New Roman"/>
        </w:rPr>
        <w:t xml:space="preserve">You will </w:t>
      </w:r>
      <w:r w:rsidR="00674BAD">
        <w:rPr>
          <w:rFonts w:ascii="Times New Roman" w:hAnsi="Times New Roman" w:cs="Times New Roman"/>
        </w:rPr>
        <w:t>continue</w:t>
      </w:r>
      <w:r w:rsidRPr="00B13D3C">
        <w:rPr>
          <w:rFonts w:ascii="Times New Roman" w:hAnsi="Times New Roman" w:cs="Times New Roman"/>
        </w:rPr>
        <w:t xml:space="preserve"> to </w:t>
      </w:r>
      <w:r w:rsidR="00674BAD">
        <w:rPr>
          <w:rFonts w:ascii="Times New Roman" w:hAnsi="Times New Roman" w:cs="Times New Roman"/>
        </w:rPr>
        <w:t>assess</w:t>
      </w:r>
      <w:r w:rsidRPr="00B13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artwork by describing, analyzing, interpreting and judging</w:t>
      </w:r>
      <w:r w:rsidR="00052E30">
        <w:rPr>
          <w:rFonts w:ascii="Times New Roman" w:hAnsi="Times New Roman" w:cs="Times New Roman"/>
        </w:rPr>
        <w:t xml:space="preserve"> it</w:t>
      </w:r>
      <w:r>
        <w:rPr>
          <w:rFonts w:ascii="Times New Roman" w:hAnsi="Times New Roman" w:cs="Times New Roman"/>
        </w:rPr>
        <w:t>. You</w:t>
      </w:r>
      <w:r w:rsidR="00784D23">
        <w:rPr>
          <w:rFonts w:ascii="Times New Roman" w:hAnsi="Times New Roman" w:cs="Times New Roman"/>
        </w:rPr>
        <w:t xml:space="preserve"> will learn how to critique your o</w:t>
      </w:r>
      <w:r w:rsidR="0066601A">
        <w:rPr>
          <w:rFonts w:ascii="Times New Roman" w:hAnsi="Times New Roman" w:cs="Times New Roman"/>
        </w:rPr>
        <w:t xml:space="preserve">wn, your peer’s, </w:t>
      </w:r>
      <w:r w:rsidR="00784D23">
        <w:rPr>
          <w:rFonts w:ascii="Times New Roman" w:hAnsi="Times New Roman" w:cs="Times New Roman"/>
        </w:rPr>
        <w:t xml:space="preserve">and master works. </w:t>
      </w:r>
    </w:p>
    <w:p w:rsidR="00B51687" w:rsidRPr="00B13D3C" w:rsidRDefault="00B51687" w:rsidP="00B13D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Personal Development Projects</w:t>
      </w:r>
      <w:r w:rsidRPr="00B13D3C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 Starting in </w:t>
      </w:r>
      <w:r w:rsidR="007D1189">
        <w:rPr>
          <w:rFonts w:ascii="Times New Roman" w:hAnsi="Times New Roman" w:cs="Times New Roman"/>
        </w:rPr>
        <w:t>August</w:t>
      </w:r>
      <w:r>
        <w:rPr>
          <w:rFonts w:ascii="Times New Roman" w:hAnsi="Times New Roman" w:cs="Times New Roman"/>
        </w:rPr>
        <w:t xml:space="preserve"> you will develop a personal development project </w:t>
      </w:r>
      <w:r w:rsidR="00052E30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us</w:t>
      </w:r>
      <w:r w:rsidR="00052E30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and extend</w:t>
      </w:r>
      <w:r w:rsidR="00052E3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skills that you have already learned. The concept and subject of  these projects are up to you, with a few parameters that will be discussed. </w:t>
      </w:r>
      <w:r w:rsidR="00674BAD">
        <w:rPr>
          <w:rFonts w:ascii="Times New Roman" w:hAnsi="Times New Roman" w:cs="Times New Roman"/>
        </w:rPr>
        <w:t>These will be completed in class during available open times.</w:t>
      </w:r>
      <w:r w:rsidR="007D1189">
        <w:rPr>
          <w:rFonts w:ascii="Times New Roman" w:hAnsi="Times New Roman" w:cs="Times New Roman"/>
        </w:rPr>
        <w:t xml:space="preserve"> You may have one major project for the year, or multiple smaller one</w:t>
      </w:r>
      <w:r w:rsidR="00052E30">
        <w:rPr>
          <w:rFonts w:ascii="Times New Roman" w:hAnsi="Times New Roman" w:cs="Times New Roman"/>
        </w:rPr>
        <w:t xml:space="preserve">s - </w:t>
      </w:r>
      <w:r w:rsidR="007D1189">
        <w:rPr>
          <w:rFonts w:ascii="Times New Roman" w:hAnsi="Times New Roman" w:cs="Times New Roman"/>
        </w:rPr>
        <w:t xml:space="preserve"> your choice.</w:t>
      </w:r>
    </w:p>
    <w:p w:rsidR="00B13D3C" w:rsidRPr="001C753A" w:rsidRDefault="0066601A" w:rsidP="00B13D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Studio Assignments: </w:t>
      </w:r>
      <w:r w:rsidRPr="0066601A">
        <w:rPr>
          <w:rFonts w:ascii="Times New Roman" w:hAnsi="Times New Roman" w:cs="Times New Roman"/>
        </w:rPr>
        <w:t xml:space="preserve">Studio </w:t>
      </w:r>
      <w:r>
        <w:rPr>
          <w:rFonts w:ascii="Times New Roman" w:hAnsi="Times New Roman" w:cs="Times New Roman"/>
        </w:rPr>
        <w:t xml:space="preserve">assignments are in class instruction that will build on the </w:t>
      </w:r>
      <w:r w:rsidR="00674BAD">
        <w:rPr>
          <w:rFonts w:ascii="Times New Roman" w:hAnsi="Times New Roman" w:cs="Times New Roman"/>
        </w:rPr>
        <w:t>Advanced Art I</w:t>
      </w:r>
      <w:r w:rsidR="00550387">
        <w:rPr>
          <w:rFonts w:ascii="Times New Roman" w:hAnsi="Times New Roman" w:cs="Times New Roman"/>
        </w:rPr>
        <w:t xml:space="preserve">I </w:t>
      </w:r>
      <w:r w:rsidR="00674BAD" w:rsidRPr="001C753A">
        <w:rPr>
          <w:rFonts w:ascii="Times New Roman" w:hAnsi="Times New Roman" w:cs="Times New Roman"/>
        </w:rPr>
        <w:t>course</w:t>
      </w:r>
      <w:r w:rsidR="00D21706" w:rsidRPr="001C753A">
        <w:rPr>
          <w:rFonts w:ascii="Times New Roman" w:hAnsi="Times New Roman" w:cs="Times New Roman"/>
        </w:rPr>
        <w:t xml:space="preserve">. </w:t>
      </w:r>
      <w:r w:rsidR="00504DD6" w:rsidRPr="001C753A">
        <w:rPr>
          <w:rFonts w:ascii="Times New Roman" w:hAnsi="Times New Roman" w:cs="Times New Roman"/>
        </w:rPr>
        <w:t>Artwork will include drawing from observation and using your imagination to extend your artistic concept</w:t>
      </w:r>
      <w:r w:rsidR="00550387">
        <w:rPr>
          <w:rFonts w:ascii="Times New Roman" w:hAnsi="Times New Roman" w:cs="Times New Roman"/>
        </w:rPr>
        <w:t>s</w:t>
      </w:r>
      <w:r w:rsidR="00504DD6" w:rsidRPr="001C753A">
        <w:rPr>
          <w:rFonts w:ascii="Times New Roman" w:hAnsi="Times New Roman" w:cs="Times New Roman"/>
        </w:rPr>
        <w:t xml:space="preserve">. </w:t>
      </w:r>
      <w:r w:rsidR="00550387">
        <w:rPr>
          <w:rFonts w:ascii="Times New Roman" w:hAnsi="Times New Roman" w:cs="Times New Roman"/>
        </w:rPr>
        <w:t>The painting unit will encompass painting in tempera, acrylics and watercolor.</w:t>
      </w:r>
    </w:p>
    <w:p w:rsidR="001C753A" w:rsidRPr="001C753A" w:rsidRDefault="001C753A" w:rsidP="00B13D3C">
      <w:pPr>
        <w:spacing w:line="240" w:lineRule="auto"/>
        <w:rPr>
          <w:rFonts w:ascii="Times New Roman" w:hAnsi="Times New Roman" w:cs="Times New Roman"/>
          <w:b/>
        </w:rPr>
      </w:pPr>
      <w:r w:rsidRPr="001C753A">
        <w:rPr>
          <w:rFonts w:ascii="Times New Roman" w:hAnsi="Times New Roman" w:cs="Times New Roman"/>
          <w:b/>
        </w:rPr>
        <w:t>Assignments, in chronological order, are as follows:</w:t>
      </w:r>
    </w:p>
    <w:p w:rsidR="0002670E" w:rsidRPr="001C753A" w:rsidRDefault="0002670E" w:rsidP="00052E30">
      <w:pPr>
        <w:spacing w:after="0" w:line="240" w:lineRule="auto"/>
        <w:rPr>
          <w:rFonts w:ascii="Times New Roman" w:hAnsi="Times New Roman" w:cs="Times New Roman"/>
        </w:rPr>
      </w:pPr>
      <w:r w:rsidRPr="001C753A">
        <w:rPr>
          <w:rFonts w:ascii="Times New Roman" w:hAnsi="Times New Roman" w:cs="Times New Roman"/>
        </w:rPr>
        <w:t>Name tags - choice of permanent drawing mediums</w:t>
      </w:r>
    </w:p>
    <w:p w:rsidR="0002670E" w:rsidRPr="001C753A" w:rsidRDefault="0002670E" w:rsidP="00052E30">
      <w:pPr>
        <w:spacing w:after="0" w:line="240" w:lineRule="auto"/>
        <w:rPr>
          <w:rFonts w:ascii="Times New Roman" w:hAnsi="Times New Roman" w:cs="Times New Roman"/>
        </w:rPr>
      </w:pPr>
      <w:r w:rsidRPr="001C753A">
        <w:rPr>
          <w:rFonts w:ascii="Times New Roman" w:hAnsi="Times New Roman" w:cs="Times New Roman"/>
        </w:rPr>
        <w:t>Critique process - reading, thinking and writing about master works</w:t>
      </w:r>
    </w:p>
    <w:p w:rsidR="0002670E" w:rsidRPr="001C753A" w:rsidRDefault="00550387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Portfolio</w:t>
      </w:r>
      <w:r w:rsidR="0002670E" w:rsidRPr="001C753A">
        <w:rPr>
          <w:rFonts w:ascii="Times New Roman" w:hAnsi="Times New Roman" w:cs="Times New Roman"/>
        </w:rPr>
        <w:t xml:space="preserve"> covers </w:t>
      </w:r>
      <w:r>
        <w:rPr>
          <w:rFonts w:ascii="Times New Roman" w:hAnsi="Times New Roman" w:cs="Times New Roman"/>
        </w:rPr>
        <w:t xml:space="preserve">or </w:t>
      </w:r>
      <w:r w:rsidR="0002670E" w:rsidRPr="001C753A">
        <w:rPr>
          <w:rFonts w:ascii="Times New Roman" w:hAnsi="Times New Roman" w:cs="Times New Roman"/>
        </w:rPr>
        <w:t>-experimental watercolor and drawing mediums</w:t>
      </w:r>
    </w:p>
    <w:p w:rsidR="00176574" w:rsidRDefault="001C753A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drawing unit: </w:t>
      </w:r>
    </w:p>
    <w:p w:rsidR="00176574" w:rsidRDefault="00176574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</w:t>
      </w:r>
      <w:r w:rsidR="001C753A">
        <w:rPr>
          <w:rFonts w:ascii="Times New Roman" w:hAnsi="Times New Roman" w:cs="Times New Roman"/>
        </w:rPr>
        <w:t>esture</w:t>
      </w:r>
      <w:r w:rsidR="00550387">
        <w:rPr>
          <w:rFonts w:ascii="Times New Roman" w:hAnsi="Times New Roman" w:cs="Times New Roman"/>
        </w:rPr>
        <w:t xml:space="preserve"> review</w:t>
      </w:r>
    </w:p>
    <w:p w:rsidR="00176574" w:rsidRDefault="00176574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</w:t>
      </w:r>
      <w:r w:rsidR="001C753A">
        <w:rPr>
          <w:rFonts w:ascii="Times New Roman" w:hAnsi="Times New Roman" w:cs="Times New Roman"/>
        </w:rPr>
        <w:t>olume</w:t>
      </w:r>
      <w:r w:rsidR="00550387">
        <w:rPr>
          <w:rFonts w:ascii="Times New Roman" w:hAnsi="Times New Roman" w:cs="Times New Roman"/>
        </w:rPr>
        <w:t xml:space="preserve"> review</w:t>
      </w:r>
    </w:p>
    <w:p w:rsidR="00176574" w:rsidRDefault="00176574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</w:t>
      </w:r>
      <w:r w:rsidR="001C753A">
        <w:rPr>
          <w:rFonts w:ascii="Times New Roman" w:hAnsi="Times New Roman" w:cs="Times New Roman"/>
        </w:rPr>
        <w:t>roportion</w:t>
      </w:r>
      <w:r w:rsidR="00550387">
        <w:rPr>
          <w:rFonts w:ascii="Times New Roman" w:hAnsi="Times New Roman" w:cs="Times New Roman"/>
        </w:rPr>
        <w:t xml:space="preserve"> review</w:t>
      </w:r>
    </w:p>
    <w:p w:rsidR="00176574" w:rsidRDefault="00176574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25D9F">
        <w:rPr>
          <w:rFonts w:ascii="Times New Roman" w:hAnsi="Times New Roman" w:cs="Times New Roman"/>
        </w:rPr>
        <w:t>C</w:t>
      </w:r>
      <w:r w:rsidR="001C753A">
        <w:rPr>
          <w:rFonts w:ascii="Times New Roman" w:hAnsi="Times New Roman" w:cs="Times New Roman"/>
        </w:rPr>
        <w:t>ross contour</w:t>
      </w:r>
      <w:r w:rsidR="00550387">
        <w:rPr>
          <w:rFonts w:ascii="Times New Roman" w:hAnsi="Times New Roman" w:cs="Times New Roman"/>
        </w:rPr>
        <w:t xml:space="preserve"> review</w:t>
      </w:r>
    </w:p>
    <w:p w:rsidR="00176574" w:rsidRDefault="00176574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0387">
        <w:rPr>
          <w:rFonts w:ascii="Times New Roman" w:hAnsi="Times New Roman" w:cs="Times New Roman"/>
        </w:rPr>
        <w:t>Hand and foot studies</w:t>
      </w:r>
    </w:p>
    <w:p w:rsidR="0002670E" w:rsidRDefault="00176574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25D9F">
        <w:rPr>
          <w:rFonts w:ascii="Times New Roman" w:hAnsi="Times New Roman" w:cs="Times New Roman"/>
        </w:rPr>
        <w:t>F</w:t>
      </w:r>
      <w:r w:rsidR="001C753A">
        <w:rPr>
          <w:rFonts w:ascii="Times New Roman" w:hAnsi="Times New Roman" w:cs="Times New Roman"/>
        </w:rPr>
        <w:t>inal drawing</w:t>
      </w:r>
      <w:r>
        <w:rPr>
          <w:rFonts w:ascii="Times New Roman" w:hAnsi="Times New Roman" w:cs="Times New Roman"/>
        </w:rPr>
        <w:t xml:space="preserve"> </w:t>
      </w:r>
      <w:r w:rsidR="00550387">
        <w:rPr>
          <w:rFonts w:ascii="Times New Roman" w:hAnsi="Times New Roman" w:cs="Times New Roman"/>
        </w:rPr>
        <w:t>of enlarged hand or foot in conte crayon</w:t>
      </w:r>
    </w:p>
    <w:p w:rsidR="0002670E" w:rsidRDefault="0002670E" w:rsidP="00052E30">
      <w:pPr>
        <w:spacing w:after="0" w:line="240" w:lineRule="auto"/>
        <w:rPr>
          <w:rFonts w:ascii="Times New Roman" w:hAnsi="Times New Roman" w:cs="Times New Roman"/>
        </w:rPr>
      </w:pPr>
      <w:r w:rsidRPr="001C753A">
        <w:rPr>
          <w:rFonts w:ascii="Times New Roman" w:hAnsi="Times New Roman" w:cs="Times New Roman"/>
        </w:rPr>
        <w:t xml:space="preserve">Research and power </w:t>
      </w:r>
      <w:r w:rsidR="008121AC" w:rsidRPr="001C753A">
        <w:rPr>
          <w:rFonts w:ascii="Times New Roman" w:hAnsi="Times New Roman" w:cs="Times New Roman"/>
        </w:rPr>
        <w:t>point reports</w:t>
      </w:r>
      <w:r w:rsidRPr="001C753A">
        <w:rPr>
          <w:rFonts w:ascii="Times New Roman" w:hAnsi="Times New Roman" w:cs="Times New Roman"/>
        </w:rPr>
        <w:t xml:space="preserve"> on selected </w:t>
      </w:r>
      <w:r w:rsidR="00550387">
        <w:rPr>
          <w:rFonts w:ascii="Times New Roman" w:hAnsi="Times New Roman" w:cs="Times New Roman"/>
        </w:rPr>
        <w:t>art history era</w:t>
      </w:r>
    </w:p>
    <w:p w:rsidR="00176574" w:rsidRDefault="00550387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Expressive portrait unit:</w:t>
      </w:r>
    </w:p>
    <w:p w:rsidR="00550387" w:rsidRDefault="00550387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Portrait review</w:t>
      </w:r>
    </w:p>
    <w:p w:rsidR="00550387" w:rsidRDefault="00550387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Drawing expressions</w:t>
      </w:r>
    </w:p>
    <w:p w:rsidR="00550387" w:rsidRPr="00DB6EDA" w:rsidRDefault="00550387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Final expressive portrait drawing</w:t>
      </w:r>
    </w:p>
    <w:p w:rsidR="00DB6EDA" w:rsidRPr="00052E30" w:rsidRDefault="001B4BB2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 on dark unit</w:t>
      </w:r>
      <w:r w:rsidR="00DB6EDA" w:rsidRPr="00052E30">
        <w:rPr>
          <w:rFonts w:ascii="Times New Roman" w:hAnsi="Times New Roman" w:cs="Times New Roman"/>
        </w:rPr>
        <w:t>:</w:t>
      </w:r>
    </w:p>
    <w:p w:rsidR="00080EC4" w:rsidRPr="00052E30" w:rsidRDefault="00080EC4" w:rsidP="00052E30">
      <w:pPr>
        <w:spacing w:after="0" w:line="240" w:lineRule="auto"/>
        <w:rPr>
          <w:rFonts w:ascii="Times New Roman" w:hAnsi="Times New Roman" w:cs="Times New Roman"/>
        </w:rPr>
      </w:pPr>
      <w:r w:rsidRPr="00052E30">
        <w:rPr>
          <w:rFonts w:ascii="Times New Roman" w:hAnsi="Times New Roman" w:cs="Times New Roman"/>
        </w:rPr>
        <w:tab/>
      </w:r>
      <w:r w:rsidR="001B4BB2">
        <w:rPr>
          <w:rFonts w:ascii="Times New Roman" w:hAnsi="Times New Roman" w:cs="Times New Roman"/>
        </w:rPr>
        <w:t>Ellipse review</w:t>
      </w:r>
    </w:p>
    <w:p w:rsidR="00080EC4" w:rsidRDefault="00080EC4" w:rsidP="00052E30">
      <w:pPr>
        <w:spacing w:after="0" w:line="240" w:lineRule="auto"/>
        <w:rPr>
          <w:rFonts w:ascii="Times New Roman" w:hAnsi="Times New Roman" w:cs="Times New Roman"/>
        </w:rPr>
      </w:pPr>
      <w:r w:rsidRPr="00052E30">
        <w:rPr>
          <w:rFonts w:ascii="Times New Roman" w:hAnsi="Times New Roman" w:cs="Times New Roman"/>
        </w:rPr>
        <w:tab/>
      </w:r>
      <w:r w:rsidR="001B4BB2">
        <w:rPr>
          <w:rFonts w:ascii="Times New Roman" w:hAnsi="Times New Roman" w:cs="Times New Roman"/>
        </w:rPr>
        <w:t>Glassware drawing</w:t>
      </w:r>
    </w:p>
    <w:p w:rsidR="001B4BB2" w:rsidRDefault="001B4BB2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Painting unit: </w:t>
      </w:r>
    </w:p>
    <w:p w:rsidR="00425D9F" w:rsidRDefault="001B4BB2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Opaque medium techniques</w:t>
      </w:r>
    </w:p>
    <w:p w:rsidR="001B4BB2" w:rsidRDefault="001B4BB2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Composition studies</w:t>
      </w:r>
    </w:p>
    <w:p w:rsidR="001B4BB2" w:rsidRDefault="001B4BB2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Forms</w:t>
      </w:r>
    </w:p>
    <w:p w:rsidR="001B4BB2" w:rsidRDefault="001B4BB2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Realism, abstraction, non-objective art</w:t>
      </w:r>
    </w:p>
    <w:p w:rsidR="001B4BB2" w:rsidRDefault="001B4BB2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Stretching and preparing canvases</w:t>
      </w:r>
    </w:p>
    <w:p w:rsidR="001B4BB2" w:rsidRPr="00052E30" w:rsidRDefault="001B4BB2" w:rsidP="00052E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Final Acrylic painting</w:t>
      </w:r>
    </w:p>
    <w:p w:rsidR="00B46940" w:rsidRPr="00052E30" w:rsidRDefault="00B46940" w:rsidP="00052E30">
      <w:pPr>
        <w:spacing w:after="0" w:line="240" w:lineRule="auto"/>
        <w:rPr>
          <w:rFonts w:ascii="Times New Roman" w:hAnsi="Times New Roman" w:cs="Times New Roman"/>
        </w:rPr>
      </w:pPr>
      <w:r w:rsidRPr="00052E30">
        <w:rPr>
          <w:rFonts w:ascii="Times New Roman" w:hAnsi="Times New Roman" w:cs="Times New Roman"/>
        </w:rPr>
        <w:t>Open studio for independent study- to be determined</w:t>
      </w:r>
    </w:p>
    <w:p w:rsidR="00B46940" w:rsidRPr="00674BAD" w:rsidRDefault="00B46940" w:rsidP="00052E30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46940" w:rsidRPr="00B46940" w:rsidRDefault="00B46940" w:rsidP="00052E30">
      <w:pPr>
        <w:spacing w:after="0" w:line="240" w:lineRule="auto"/>
        <w:rPr>
          <w:rFonts w:ascii="Times New Roman" w:hAnsi="Times New Roman" w:cs="Times New Roman"/>
          <w:i/>
        </w:rPr>
      </w:pPr>
      <w:r w:rsidRPr="00052E30">
        <w:rPr>
          <w:rFonts w:ascii="Times New Roman" w:hAnsi="Times New Roman" w:cs="Times New Roman"/>
          <w:i/>
        </w:rPr>
        <w:t>Assignments are subject to change based on the needs of the students in class</w:t>
      </w:r>
    </w:p>
    <w:p w:rsidR="00DC68A5" w:rsidRDefault="00DC68A5" w:rsidP="00052E30">
      <w:pPr>
        <w:spacing w:after="0" w:line="240" w:lineRule="auto"/>
        <w:rPr>
          <w:rFonts w:ascii="Times New Roman" w:hAnsi="Times New Roman" w:cs="Times New Roman"/>
        </w:rPr>
      </w:pPr>
    </w:p>
    <w:p w:rsidR="001338E2" w:rsidRDefault="001338E2" w:rsidP="00B13D3C">
      <w:pPr>
        <w:spacing w:line="240" w:lineRule="auto"/>
        <w:rPr>
          <w:rFonts w:ascii="Times New Roman" w:hAnsi="Times New Roman" w:cs="Times New Roman"/>
        </w:rPr>
      </w:pPr>
    </w:p>
    <w:sectPr w:rsidR="001338E2" w:rsidSect="00CF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105"/>
    <w:rsid w:val="00007CF9"/>
    <w:rsid w:val="0002670E"/>
    <w:rsid w:val="00052E30"/>
    <w:rsid w:val="00080EC4"/>
    <w:rsid w:val="000A13C9"/>
    <w:rsid w:val="001338E2"/>
    <w:rsid w:val="00176574"/>
    <w:rsid w:val="001B4BB2"/>
    <w:rsid w:val="001C753A"/>
    <w:rsid w:val="003A5105"/>
    <w:rsid w:val="004243EF"/>
    <w:rsid w:val="00425D9F"/>
    <w:rsid w:val="004D4AC5"/>
    <w:rsid w:val="00504DD6"/>
    <w:rsid w:val="00515734"/>
    <w:rsid w:val="00550387"/>
    <w:rsid w:val="0066601A"/>
    <w:rsid w:val="00674BAD"/>
    <w:rsid w:val="006857F7"/>
    <w:rsid w:val="00784D23"/>
    <w:rsid w:val="007D1189"/>
    <w:rsid w:val="008121AC"/>
    <w:rsid w:val="008376F4"/>
    <w:rsid w:val="0086217E"/>
    <w:rsid w:val="009B0604"/>
    <w:rsid w:val="009E3164"/>
    <w:rsid w:val="00A0782C"/>
    <w:rsid w:val="00A421EE"/>
    <w:rsid w:val="00B13D3C"/>
    <w:rsid w:val="00B46940"/>
    <w:rsid w:val="00B51687"/>
    <w:rsid w:val="00CF2677"/>
    <w:rsid w:val="00D21706"/>
    <w:rsid w:val="00D35A98"/>
    <w:rsid w:val="00DB6EDA"/>
    <w:rsid w:val="00DC68A5"/>
    <w:rsid w:val="00E5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1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gmcclelland</dc:creator>
  <cp:keywords/>
  <dc:description/>
  <cp:lastModifiedBy>gmcclelland</cp:lastModifiedBy>
  <cp:revision>2</cp:revision>
  <cp:lastPrinted>2011-08-29T15:38:00Z</cp:lastPrinted>
  <dcterms:created xsi:type="dcterms:W3CDTF">2011-08-29T16:06:00Z</dcterms:created>
  <dcterms:modified xsi:type="dcterms:W3CDTF">2011-08-29T16:06:00Z</dcterms:modified>
</cp:coreProperties>
</file>