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84" w:rsidRDefault="00E31F73" w:rsidP="00E31F73">
      <w:pPr>
        <w:spacing w:after="0" w:line="240" w:lineRule="auto"/>
        <w:jc w:val="center"/>
      </w:pPr>
      <w:r>
        <w:t>Lesson Plans</w:t>
      </w:r>
    </w:p>
    <w:p w:rsidR="00E31F73" w:rsidRDefault="00E31F73" w:rsidP="00E31F73">
      <w:pPr>
        <w:spacing w:after="0" w:line="240" w:lineRule="auto"/>
        <w:jc w:val="center"/>
      </w:pPr>
      <w:r>
        <w:t>Nadine Goodman Brown</w:t>
      </w:r>
    </w:p>
    <w:p w:rsidR="00E31F73" w:rsidRDefault="00E31F73" w:rsidP="00E31F73">
      <w:pPr>
        <w:spacing w:after="0" w:line="240" w:lineRule="auto"/>
        <w:jc w:val="center"/>
      </w:pPr>
      <w:r>
        <w:t>Energy and Environment</w:t>
      </w:r>
    </w:p>
    <w:p w:rsidR="00E31F73" w:rsidRDefault="00E31F73" w:rsidP="00E31F73">
      <w:pPr>
        <w:spacing w:after="0" w:line="240" w:lineRule="auto"/>
        <w:jc w:val="center"/>
      </w:pPr>
      <w:r>
        <w:t>1/6/2016-1/2</w:t>
      </w:r>
      <w:r w:rsidR="008965CA">
        <w:t>6</w:t>
      </w:r>
      <w:r>
        <w:t>/2016</w:t>
      </w:r>
    </w:p>
    <w:p w:rsidR="00E31F73" w:rsidRDefault="00E31F73" w:rsidP="00E31F73">
      <w:pPr>
        <w:spacing w:after="0" w:line="240" w:lineRule="auto"/>
      </w:pPr>
    </w:p>
    <w:p w:rsidR="00E31F73" w:rsidRPr="00CB4BEF" w:rsidRDefault="00E31F73" w:rsidP="00CB4BEF">
      <w:pPr>
        <w:rPr>
          <w:b/>
        </w:rPr>
      </w:pPr>
      <w:r w:rsidRPr="00E31F73">
        <w:rPr>
          <w:b/>
        </w:rPr>
        <w:t>Learning Objectives</w:t>
      </w:r>
    </w:p>
    <w:tbl>
      <w:tblPr>
        <w:tblStyle w:val="TableGrid"/>
        <w:tblW w:w="9646" w:type="dxa"/>
        <w:jc w:val="center"/>
        <w:tblInd w:w="-289" w:type="dxa"/>
        <w:tblLook w:val="04A0"/>
      </w:tblPr>
      <w:tblGrid>
        <w:gridCol w:w="9646"/>
      </w:tblGrid>
      <w:tr w:rsidR="00CB4BEF" w:rsidTr="00AC5469">
        <w:trPr>
          <w:trHeight w:val="432"/>
          <w:jc w:val="center"/>
        </w:trPr>
        <w:tc>
          <w:tcPr>
            <w:tcW w:w="9646" w:type="dxa"/>
          </w:tcPr>
          <w:p w:rsidR="00CB4BEF" w:rsidRPr="00D91631" w:rsidRDefault="00CB4BEF" w:rsidP="00CB4BEF">
            <w:pPr>
              <w:rPr>
                <w:rFonts w:cs="Times New Roman"/>
              </w:rPr>
            </w:pPr>
            <w:r w:rsidRPr="00D91631">
              <w:rPr>
                <w:rFonts w:cs="Times New Roman"/>
                <w:b/>
              </w:rPr>
              <w:t>Content Area:</w:t>
            </w:r>
            <w:r w:rsidRPr="00D91631">
              <w:rPr>
                <w:rFonts w:cs="Times New Roman"/>
              </w:rPr>
              <w:t xml:space="preserve"> Energy and the Environment</w:t>
            </w:r>
            <w:r>
              <w:rPr>
                <w:rFonts w:cs="Times New Roman"/>
              </w:rPr>
              <w:t xml:space="preserve">                                                        </w:t>
            </w:r>
            <w:r w:rsidRPr="00D91631">
              <w:rPr>
                <w:rFonts w:cs="Times New Roman"/>
                <w:b/>
              </w:rPr>
              <w:t>Grade Level:</w:t>
            </w:r>
            <w:r w:rsidRPr="00D91631">
              <w:rPr>
                <w:rFonts w:cs="Times New Roman"/>
              </w:rPr>
              <w:t xml:space="preserve"> 11/12</w:t>
            </w:r>
          </w:p>
        </w:tc>
      </w:tr>
      <w:tr w:rsidR="00CB4BEF" w:rsidTr="00AC5469">
        <w:trPr>
          <w:trHeight w:val="432"/>
          <w:jc w:val="center"/>
        </w:trPr>
        <w:tc>
          <w:tcPr>
            <w:tcW w:w="9646" w:type="dxa"/>
          </w:tcPr>
          <w:p w:rsidR="00CB4BEF" w:rsidRPr="00D91631" w:rsidRDefault="00CB4BEF" w:rsidP="00CB4BEF">
            <w:pPr>
              <w:rPr>
                <w:rFonts w:cs="Times New Roman"/>
              </w:rPr>
            </w:pPr>
            <w:r w:rsidRPr="00D91631">
              <w:rPr>
                <w:rFonts w:cs="Times New Roman"/>
                <w:b/>
              </w:rPr>
              <w:t>Unit:</w:t>
            </w:r>
            <w:r>
              <w:rPr>
                <w:rFonts w:cs="Times New Roman"/>
                <w:b/>
              </w:rPr>
              <w:t xml:space="preserve">  </w:t>
            </w:r>
            <w:r>
              <w:rPr>
                <w:rFonts w:cs="Times New Roman"/>
              </w:rPr>
              <w:t>Renewable Energy Alternatives  (Chapter 18</w:t>
            </w:r>
            <w:r w:rsidRPr="00D91631">
              <w:rPr>
                <w:rFonts w:cs="Times New Roman"/>
              </w:rPr>
              <w:t>)</w:t>
            </w:r>
          </w:p>
        </w:tc>
      </w:tr>
      <w:tr w:rsidR="00CB4BEF" w:rsidTr="00AC5469">
        <w:trPr>
          <w:trHeight w:val="432"/>
          <w:jc w:val="center"/>
        </w:trPr>
        <w:tc>
          <w:tcPr>
            <w:tcW w:w="9646" w:type="dxa"/>
          </w:tcPr>
          <w:p w:rsidR="00CB4BEF" w:rsidRPr="00D91631" w:rsidRDefault="00CB4BEF" w:rsidP="00370C34">
            <w:pPr>
              <w:spacing w:line="23" w:lineRule="atLeast"/>
              <w:rPr>
                <w:rFonts w:cs="Times New Roman"/>
                <w:b/>
              </w:rPr>
            </w:pPr>
            <w:r w:rsidRPr="00D91631">
              <w:rPr>
                <w:rFonts w:cs="Times New Roman"/>
                <w:b/>
              </w:rPr>
              <w:t>Learning Goals:</w:t>
            </w:r>
          </w:p>
          <w:p w:rsidR="00CB4BEF" w:rsidRPr="001E706B" w:rsidRDefault="00CB4BEF" w:rsidP="001E706B">
            <w:pPr>
              <w:spacing w:line="23" w:lineRule="atLeast"/>
              <w:rPr>
                <w:rFonts w:cs="Times New Roman"/>
                <w:b/>
                <w:u w:val="single"/>
              </w:rPr>
            </w:pPr>
            <w:r w:rsidRPr="001E706B">
              <w:rPr>
                <w:u w:val="single"/>
              </w:rPr>
              <w:t xml:space="preserve">18.1 </w:t>
            </w:r>
            <w:r w:rsidR="001E706B" w:rsidRPr="001E706B">
              <w:rPr>
                <w:u w:val="single"/>
              </w:rPr>
              <w:t xml:space="preserve">      </w:t>
            </w:r>
            <w:r w:rsidRPr="001E706B">
              <w:rPr>
                <w:u w:val="single"/>
              </w:rPr>
              <w:t xml:space="preserve">I can </w:t>
            </w:r>
            <w:r w:rsidR="00AF69B0" w:rsidRPr="001E706B">
              <w:rPr>
                <w:u w:val="single"/>
              </w:rPr>
              <w:t xml:space="preserve">describe how </w:t>
            </w:r>
            <w:r w:rsidRPr="001E706B">
              <w:rPr>
                <w:u w:val="single"/>
              </w:rPr>
              <w:t>biomass energy and geothermal energy</w:t>
            </w:r>
            <w:r w:rsidR="00AF69B0" w:rsidRPr="001E706B">
              <w:rPr>
                <w:u w:val="single"/>
              </w:rPr>
              <w:t xml:space="preserve"> are used</w:t>
            </w:r>
            <w:r w:rsidRPr="001E706B">
              <w:rPr>
                <w:u w:val="single"/>
              </w:rPr>
              <w:t>.</w:t>
            </w:r>
          </w:p>
          <w:p w:rsidR="00CB4BEF" w:rsidRDefault="00CB4BEF" w:rsidP="00E31F73">
            <w:pPr>
              <w:pStyle w:val="ListParagraph"/>
              <w:numPr>
                <w:ilvl w:val="0"/>
                <w:numId w:val="5"/>
              </w:numPr>
              <w:spacing w:after="0" w:line="23" w:lineRule="atLeast"/>
            </w:pPr>
            <w:r>
              <w:t>Explain the benefits and current status of renewable energy resources</w:t>
            </w:r>
            <w:r w:rsidRPr="005312F3">
              <w:t>.</w:t>
            </w:r>
          </w:p>
          <w:p w:rsidR="00CB4BEF" w:rsidRDefault="00CB4BEF" w:rsidP="00E31F73">
            <w:pPr>
              <w:pStyle w:val="ListParagraph"/>
              <w:numPr>
                <w:ilvl w:val="0"/>
                <w:numId w:val="5"/>
              </w:numPr>
              <w:spacing w:after="0" w:line="23" w:lineRule="atLeast"/>
            </w:pPr>
            <w:r w:rsidRPr="00350F62">
              <w:t>Define biomass en</w:t>
            </w:r>
            <w:r>
              <w:t>ergy</w:t>
            </w:r>
            <w:r w:rsidR="00AF69B0">
              <w:t xml:space="preserve"> and explain how it is used </w:t>
            </w:r>
            <w:r>
              <w:t>directly for heat and light, as well as indirectly for generation of electricity</w:t>
            </w:r>
            <w:r w:rsidR="00AF69B0">
              <w:t>.</w:t>
            </w:r>
          </w:p>
          <w:p w:rsidR="00CB4BEF" w:rsidRPr="00E31F73" w:rsidRDefault="00CB4BEF" w:rsidP="00E31F73">
            <w:pPr>
              <w:pStyle w:val="ListParagraph"/>
              <w:numPr>
                <w:ilvl w:val="0"/>
                <w:numId w:val="5"/>
              </w:numPr>
              <w:spacing w:after="0" w:line="23" w:lineRule="atLeast"/>
            </w:pPr>
            <w:r>
              <w:t>Describe how geothermal energy is harnessed and used directly for heat, as well as indirectly for generation of electricity.</w:t>
            </w:r>
          </w:p>
          <w:p w:rsidR="00CB4BEF" w:rsidRPr="001E706B" w:rsidRDefault="00CB4BEF" w:rsidP="001E706B">
            <w:pPr>
              <w:spacing w:line="23" w:lineRule="atLeast"/>
              <w:rPr>
                <w:rFonts w:cs="Times New Roman"/>
                <w:b/>
                <w:u w:val="single"/>
              </w:rPr>
            </w:pPr>
            <w:r w:rsidRPr="001E706B">
              <w:rPr>
                <w:u w:val="single"/>
              </w:rPr>
              <w:t xml:space="preserve">18.2 </w:t>
            </w:r>
            <w:r w:rsidR="001E706B" w:rsidRPr="001E706B">
              <w:rPr>
                <w:u w:val="single"/>
              </w:rPr>
              <w:t xml:space="preserve">      </w:t>
            </w:r>
            <w:r w:rsidRPr="001E706B">
              <w:rPr>
                <w:u w:val="single"/>
              </w:rPr>
              <w:t>I can explain how water can be used to address energy needs.</w:t>
            </w:r>
          </w:p>
          <w:p w:rsidR="00CB4BEF" w:rsidRPr="00CA1DAB" w:rsidRDefault="00CB4BEF" w:rsidP="00E31F73">
            <w:pPr>
              <w:pStyle w:val="ListParagraph"/>
              <w:numPr>
                <w:ilvl w:val="0"/>
                <w:numId w:val="4"/>
              </w:numPr>
              <w:spacing w:after="0" w:line="23" w:lineRule="atLeast"/>
              <w:rPr>
                <w:rFonts w:cs="Times New Roman"/>
                <w:b/>
              </w:rPr>
            </w:pPr>
            <w:r>
              <w:t xml:space="preserve">Explain how </w:t>
            </w:r>
            <w:r w:rsidR="00AF69B0">
              <w:t>running</w:t>
            </w:r>
            <w:r>
              <w:t xml:space="preserve"> water can be used to generate electricity</w:t>
            </w:r>
            <w:r w:rsidRPr="005312F3">
              <w:t>.</w:t>
            </w:r>
          </w:p>
          <w:p w:rsidR="00CB4BEF" w:rsidRPr="00C16F54" w:rsidRDefault="00CB4BEF" w:rsidP="00E31F73">
            <w:pPr>
              <w:pStyle w:val="ListParagraph"/>
              <w:numPr>
                <w:ilvl w:val="0"/>
                <w:numId w:val="4"/>
              </w:numPr>
              <w:spacing w:after="0" w:line="23" w:lineRule="atLeast"/>
              <w:rPr>
                <w:rFonts w:cs="Times New Roman"/>
                <w:b/>
              </w:rPr>
            </w:pPr>
            <w:r>
              <w:t>Identify benefits and costs of hydropower</w:t>
            </w:r>
            <w:r w:rsidR="00AF69B0">
              <w:t xml:space="preserve"> as a source of electricity.</w:t>
            </w:r>
          </w:p>
          <w:p w:rsidR="00CB4BEF" w:rsidRPr="00C16F54" w:rsidRDefault="00CB4BEF" w:rsidP="00E31F73">
            <w:pPr>
              <w:pStyle w:val="ListParagraph"/>
              <w:numPr>
                <w:ilvl w:val="0"/>
                <w:numId w:val="4"/>
              </w:numPr>
              <w:spacing w:after="0" w:line="23" w:lineRule="atLeast"/>
              <w:rPr>
                <w:rFonts w:cs="Times New Roman"/>
                <w:b/>
              </w:rPr>
            </w:pPr>
            <w:r>
              <w:t>Describe how energy from the ocean can generate electricity</w:t>
            </w:r>
            <w:r w:rsidRPr="005312F3">
              <w:t>.</w:t>
            </w:r>
          </w:p>
          <w:p w:rsidR="00CB4BEF" w:rsidRPr="001E706B" w:rsidRDefault="00CB4BEF" w:rsidP="001E706B">
            <w:pPr>
              <w:pStyle w:val="TABLELPObjective"/>
              <w:tabs>
                <w:tab w:val="clear" w:pos="336"/>
                <w:tab w:val="left" w:pos="510"/>
              </w:tabs>
              <w:spacing w:after="0" w:line="23" w:lineRule="atLeast"/>
              <w:rPr>
                <w:rFonts w:asciiTheme="minorHAnsi" w:hAnsiTheme="minorHAnsi" w:cstheme="minorHAnsi"/>
                <w:u w:val="single"/>
              </w:rPr>
            </w:pPr>
            <w:r w:rsidRPr="001E706B">
              <w:rPr>
                <w:rFonts w:asciiTheme="minorHAnsi" w:hAnsiTheme="minorHAnsi" w:cstheme="minorHAnsi"/>
                <w:u w:val="single"/>
              </w:rPr>
              <w:t>18.3</w:t>
            </w:r>
            <w:r w:rsidR="001E706B" w:rsidRPr="001E706B">
              <w:rPr>
                <w:rFonts w:asciiTheme="minorHAnsi" w:hAnsiTheme="minorHAnsi" w:cstheme="minorHAnsi"/>
                <w:u w:val="single"/>
              </w:rPr>
              <w:t xml:space="preserve">      </w:t>
            </w:r>
            <w:r w:rsidRPr="001E706B">
              <w:rPr>
                <w:rFonts w:asciiTheme="minorHAnsi" w:hAnsiTheme="minorHAnsi" w:cstheme="minorHAnsi"/>
                <w:u w:val="single"/>
              </w:rPr>
              <w:t xml:space="preserve"> I can explain how </w:t>
            </w:r>
            <w:r w:rsidR="00AF69B0" w:rsidRPr="001E706B">
              <w:rPr>
                <w:rFonts w:asciiTheme="minorHAnsi" w:hAnsiTheme="minorHAnsi" w:cstheme="minorHAnsi"/>
                <w:u w:val="single"/>
              </w:rPr>
              <w:t>the sun and wind provide alternative energy sources.</w:t>
            </w:r>
          </w:p>
          <w:p w:rsidR="00CB4BEF" w:rsidRPr="000516B3" w:rsidRDefault="00CB4BEF" w:rsidP="00E31F73">
            <w:pPr>
              <w:pStyle w:val="TABLELPObjective"/>
              <w:numPr>
                <w:ilvl w:val="0"/>
                <w:numId w:val="6"/>
              </w:numPr>
              <w:tabs>
                <w:tab w:val="clear" w:pos="336"/>
                <w:tab w:val="left" w:pos="510"/>
              </w:tabs>
              <w:spacing w:after="0" w:line="23" w:lineRule="atLeast"/>
              <w:rPr>
                <w:rFonts w:asciiTheme="minorHAnsi" w:hAnsiTheme="minorHAnsi" w:cstheme="minorHAnsi"/>
              </w:rPr>
            </w:pPr>
            <w:r w:rsidRPr="000516B3">
              <w:rPr>
                <w:rFonts w:asciiTheme="minorHAnsi" w:hAnsiTheme="minorHAnsi" w:cstheme="minorHAnsi"/>
              </w:rPr>
              <w:t>Describe techniques for using solar energy to heat buildings and generate electricity.</w:t>
            </w:r>
          </w:p>
          <w:p w:rsidR="00CB4BEF" w:rsidRPr="000516B3" w:rsidRDefault="00CB4BEF" w:rsidP="00E31F73">
            <w:pPr>
              <w:pStyle w:val="TABLELPObjective"/>
              <w:numPr>
                <w:ilvl w:val="0"/>
                <w:numId w:val="6"/>
              </w:numPr>
              <w:tabs>
                <w:tab w:val="clear" w:pos="336"/>
                <w:tab w:val="left" w:pos="510"/>
              </w:tabs>
              <w:spacing w:after="0" w:line="23" w:lineRule="atLeast"/>
              <w:rPr>
                <w:rFonts w:asciiTheme="minorHAnsi" w:hAnsiTheme="minorHAnsi" w:cstheme="minorHAnsi"/>
              </w:rPr>
            </w:pPr>
            <w:r w:rsidRPr="000516B3">
              <w:rPr>
                <w:rFonts w:asciiTheme="minorHAnsi" w:hAnsiTheme="minorHAnsi" w:cstheme="minorHAnsi"/>
              </w:rPr>
              <w:t>Analyze the benefits and costs of solar energy.</w:t>
            </w:r>
          </w:p>
          <w:p w:rsidR="00CB4BEF" w:rsidRPr="000516B3" w:rsidRDefault="00CB4BEF" w:rsidP="00E31F73">
            <w:pPr>
              <w:pStyle w:val="TABLELPObjective"/>
              <w:numPr>
                <w:ilvl w:val="0"/>
                <w:numId w:val="6"/>
              </w:numPr>
              <w:tabs>
                <w:tab w:val="clear" w:pos="336"/>
                <w:tab w:val="left" w:pos="510"/>
              </w:tabs>
              <w:spacing w:after="0" w:line="23" w:lineRule="atLeast"/>
              <w:rPr>
                <w:rFonts w:asciiTheme="minorHAnsi" w:hAnsiTheme="minorHAnsi" w:cstheme="minorHAnsi"/>
              </w:rPr>
            </w:pPr>
            <w:r w:rsidRPr="000516B3">
              <w:rPr>
                <w:rFonts w:asciiTheme="minorHAnsi" w:hAnsiTheme="minorHAnsi" w:cstheme="minorHAnsi"/>
              </w:rPr>
              <w:t>Explain how wind energy can be used to produce electricity.</w:t>
            </w:r>
          </w:p>
          <w:p w:rsidR="00CB4BEF" w:rsidRPr="000516B3" w:rsidRDefault="00CB4BEF" w:rsidP="00E31F73">
            <w:pPr>
              <w:pStyle w:val="TABLELPObjective"/>
              <w:numPr>
                <w:ilvl w:val="0"/>
                <w:numId w:val="6"/>
              </w:numPr>
              <w:tabs>
                <w:tab w:val="clear" w:pos="336"/>
                <w:tab w:val="left" w:pos="510"/>
              </w:tabs>
              <w:spacing w:after="0" w:line="23" w:lineRule="atLeast"/>
              <w:rPr>
                <w:rFonts w:asciiTheme="minorHAnsi" w:hAnsiTheme="minorHAnsi" w:cstheme="minorHAnsi"/>
              </w:rPr>
            </w:pPr>
            <w:r w:rsidRPr="000516B3">
              <w:rPr>
                <w:rFonts w:asciiTheme="minorHAnsi" w:hAnsiTheme="minorHAnsi" w:cstheme="minorHAnsi"/>
              </w:rPr>
              <w:t xml:space="preserve">Analyze the benefits and costs of </w:t>
            </w:r>
            <w:r w:rsidR="00AF69B0">
              <w:rPr>
                <w:rFonts w:asciiTheme="minorHAnsi" w:hAnsiTheme="minorHAnsi" w:cstheme="minorHAnsi"/>
              </w:rPr>
              <w:t xml:space="preserve">using the </w:t>
            </w:r>
            <w:r w:rsidRPr="000516B3">
              <w:rPr>
                <w:rFonts w:asciiTheme="minorHAnsi" w:hAnsiTheme="minorHAnsi" w:cstheme="minorHAnsi"/>
              </w:rPr>
              <w:t xml:space="preserve">wind </w:t>
            </w:r>
            <w:r w:rsidR="00AF69B0">
              <w:rPr>
                <w:rFonts w:asciiTheme="minorHAnsi" w:hAnsiTheme="minorHAnsi" w:cstheme="minorHAnsi"/>
              </w:rPr>
              <w:t>to generate electricity</w:t>
            </w:r>
            <w:r w:rsidRPr="000516B3">
              <w:rPr>
                <w:rFonts w:asciiTheme="minorHAnsi" w:hAnsiTheme="minorHAnsi" w:cstheme="minorHAnsi"/>
              </w:rPr>
              <w:t>.</w:t>
            </w:r>
          </w:p>
          <w:p w:rsidR="00CB4BEF" w:rsidRPr="001E706B" w:rsidRDefault="00CB4BEF" w:rsidP="001E706B">
            <w:pPr>
              <w:pStyle w:val="TABLELPObjective"/>
              <w:tabs>
                <w:tab w:val="clear" w:pos="336"/>
                <w:tab w:val="left" w:pos="510"/>
              </w:tabs>
              <w:spacing w:after="0" w:line="23" w:lineRule="atLeast"/>
              <w:rPr>
                <w:rFonts w:asciiTheme="minorHAnsi" w:hAnsiTheme="minorHAnsi" w:cstheme="minorHAnsi"/>
                <w:u w:val="single"/>
              </w:rPr>
            </w:pPr>
            <w:r w:rsidRPr="001E706B">
              <w:rPr>
                <w:rFonts w:asciiTheme="minorHAnsi" w:hAnsiTheme="minorHAnsi" w:cstheme="minorHAnsi"/>
                <w:u w:val="single"/>
              </w:rPr>
              <w:t>18.4</w:t>
            </w:r>
            <w:r w:rsidR="001E706B" w:rsidRPr="001E706B">
              <w:rPr>
                <w:rFonts w:asciiTheme="minorHAnsi" w:hAnsiTheme="minorHAnsi" w:cstheme="minorHAnsi"/>
                <w:u w:val="single"/>
              </w:rPr>
              <w:t xml:space="preserve">      </w:t>
            </w:r>
            <w:r w:rsidRPr="001E706B">
              <w:rPr>
                <w:rFonts w:asciiTheme="minorHAnsi" w:hAnsiTheme="minorHAnsi" w:cstheme="minorHAnsi"/>
                <w:u w:val="single"/>
              </w:rPr>
              <w:t xml:space="preserve"> I can explain how we can use hydrogen as a source of energy.</w:t>
            </w:r>
          </w:p>
          <w:p w:rsidR="00CB4BEF" w:rsidRPr="000516B3" w:rsidRDefault="00CB4BEF" w:rsidP="0008555D">
            <w:pPr>
              <w:pStyle w:val="TABLELPObjective"/>
              <w:numPr>
                <w:ilvl w:val="0"/>
                <w:numId w:val="8"/>
              </w:numPr>
              <w:tabs>
                <w:tab w:val="clear" w:pos="336"/>
                <w:tab w:val="left" w:pos="510"/>
              </w:tabs>
              <w:spacing w:after="0" w:line="23" w:lineRule="atLeast"/>
              <w:rPr>
                <w:rFonts w:asciiTheme="minorHAnsi" w:hAnsiTheme="minorHAnsi" w:cstheme="minorHAnsi"/>
              </w:rPr>
            </w:pPr>
            <w:r w:rsidRPr="000516B3">
              <w:rPr>
                <w:rFonts w:asciiTheme="minorHAnsi" w:hAnsiTheme="minorHAnsi" w:cstheme="minorHAnsi"/>
              </w:rPr>
              <w:t xml:space="preserve">Describe how hydrogen fuel </w:t>
            </w:r>
            <w:r w:rsidR="00AF69B0">
              <w:rPr>
                <w:rFonts w:asciiTheme="minorHAnsi" w:hAnsiTheme="minorHAnsi" w:cstheme="minorHAnsi"/>
              </w:rPr>
              <w:t>(H</w:t>
            </w:r>
            <w:r w:rsidR="00AF69B0" w:rsidRPr="00AF69B0">
              <w:rPr>
                <w:rFonts w:asciiTheme="minorHAnsi" w:hAnsiTheme="minorHAnsi" w:cstheme="minorHAnsi"/>
                <w:vertAlign w:val="subscript"/>
              </w:rPr>
              <w:t>2</w:t>
            </w:r>
            <w:r w:rsidR="00AF69B0">
              <w:rPr>
                <w:rFonts w:asciiTheme="minorHAnsi" w:hAnsiTheme="minorHAnsi" w:cstheme="minorHAnsi"/>
              </w:rPr>
              <w:t xml:space="preserve"> gas</w:t>
            </w:r>
            <w:proofErr w:type="gramStart"/>
            <w:r w:rsidR="00AF69B0">
              <w:rPr>
                <w:rFonts w:asciiTheme="minorHAnsi" w:hAnsiTheme="minorHAnsi" w:cstheme="minorHAnsi"/>
              </w:rPr>
              <w:t>)</w:t>
            </w:r>
            <w:r w:rsidRPr="000516B3">
              <w:rPr>
                <w:rFonts w:asciiTheme="minorHAnsi" w:hAnsiTheme="minorHAnsi" w:cstheme="minorHAnsi"/>
              </w:rPr>
              <w:t>can</w:t>
            </w:r>
            <w:proofErr w:type="gramEnd"/>
            <w:r w:rsidRPr="000516B3">
              <w:rPr>
                <w:rFonts w:asciiTheme="minorHAnsi" w:hAnsiTheme="minorHAnsi" w:cstheme="minorHAnsi"/>
              </w:rPr>
              <w:t xml:space="preserve"> be produced.</w:t>
            </w:r>
          </w:p>
          <w:p w:rsidR="00CB4BEF" w:rsidRDefault="00CB4BEF" w:rsidP="0008555D">
            <w:pPr>
              <w:pStyle w:val="TABLELPObjective"/>
              <w:numPr>
                <w:ilvl w:val="0"/>
                <w:numId w:val="8"/>
              </w:numPr>
              <w:tabs>
                <w:tab w:val="clear" w:pos="336"/>
                <w:tab w:val="left" w:pos="510"/>
              </w:tabs>
              <w:spacing w:after="0" w:line="23" w:lineRule="atLeast"/>
              <w:rPr>
                <w:rFonts w:asciiTheme="minorHAnsi" w:hAnsiTheme="minorHAnsi" w:cstheme="minorHAnsi"/>
              </w:rPr>
            </w:pPr>
            <w:r w:rsidRPr="000516B3">
              <w:rPr>
                <w:rFonts w:asciiTheme="minorHAnsi" w:hAnsiTheme="minorHAnsi" w:cstheme="minorHAnsi"/>
              </w:rPr>
              <w:t>Explain the way fuel cells work and how they are used.</w:t>
            </w:r>
          </w:p>
          <w:p w:rsidR="00CB4BEF" w:rsidRPr="001E706B" w:rsidRDefault="00AF69B0" w:rsidP="00370C34">
            <w:pPr>
              <w:pStyle w:val="TABLELPObjective"/>
              <w:numPr>
                <w:ilvl w:val="0"/>
                <w:numId w:val="8"/>
              </w:numPr>
              <w:tabs>
                <w:tab w:val="clear" w:pos="336"/>
                <w:tab w:val="left" w:pos="510"/>
              </w:tabs>
              <w:spacing w:after="0" w:line="23" w:lineRule="atLeast"/>
              <w:rPr>
                <w:rFonts w:asciiTheme="minorHAnsi" w:hAnsiTheme="minorHAnsi" w:cstheme="minorHAnsi"/>
              </w:rPr>
            </w:pPr>
            <w:r>
              <w:rPr>
                <w:rFonts w:asciiTheme="minorHAnsi" w:hAnsiTheme="minorHAnsi" w:cstheme="minorHAnsi"/>
              </w:rPr>
              <w:t>Describe the costs and benefits of using hydrogen fuel for transportation and for electricity.</w:t>
            </w:r>
          </w:p>
        </w:tc>
      </w:tr>
      <w:tr w:rsidR="00CB4BEF" w:rsidTr="00AC5469">
        <w:trPr>
          <w:trHeight w:val="1565"/>
          <w:jc w:val="center"/>
        </w:trPr>
        <w:tc>
          <w:tcPr>
            <w:tcW w:w="9646" w:type="dxa"/>
          </w:tcPr>
          <w:p w:rsidR="00CB4BEF" w:rsidRPr="00D91631" w:rsidRDefault="00CB4BEF" w:rsidP="00370C34">
            <w:pPr>
              <w:spacing w:line="23" w:lineRule="atLeast"/>
              <w:rPr>
                <w:rFonts w:cs="Times New Roman"/>
              </w:rPr>
            </w:pPr>
            <w:r>
              <w:rPr>
                <w:rFonts w:cs="Times New Roman"/>
                <w:b/>
              </w:rPr>
              <w:t>Score 4</w:t>
            </w:r>
            <w:r w:rsidRPr="00D91631">
              <w:rPr>
                <w:rFonts w:cs="Times New Roman"/>
                <w:b/>
              </w:rPr>
              <w:t xml:space="preserve">: </w:t>
            </w:r>
            <w:r w:rsidRPr="00D91631">
              <w:rPr>
                <w:rFonts w:cs="Times New Roman"/>
              </w:rPr>
              <w:t>Student demonstrates in-depth inferences and applications of the learning goal(s) and can reconstruct and apply their knowledge from limited information:</w:t>
            </w:r>
          </w:p>
          <w:p w:rsidR="001E706B" w:rsidRDefault="00CB4BEF" w:rsidP="001E706B">
            <w:pPr>
              <w:spacing w:line="23" w:lineRule="atLeast"/>
              <w:rPr>
                <w:rFonts w:cs="Times New Roman"/>
                <w:szCs w:val="24"/>
              </w:rPr>
            </w:pPr>
            <w:r w:rsidRPr="00D91631">
              <w:rPr>
                <w:rFonts w:cs="Times New Roman"/>
                <w:szCs w:val="24"/>
              </w:rPr>
              <w:t xml:space="preserve">The </w:t>
            </w:r>
            <w:r>
              <w:rPr>
                <w:rFonts w:cs="Times New Roman"/>
                <w:szCs w:val="24"/>
              </w:rPr>
              <w:t>student can:</w:t>
            </w:r>
          </w:p>
          <w:p w:rsidR="00CB4BEF" w:rsidRPr="00CB4BEF" w:rsidRDefault="001E706B" w:rsidP="00CB4BEF">
            <w:pPr>
              <w:spacing w:line="23" w:lineRule="atLeast"/>
              <w:ind w:right="144"/>
              <w:rPr>
                <w:szCs w:val="24"/>
              </w:rPr>
            </w:pPr>
            <w:r>
              <w:rPr>
                <w:szCs w:val="24"/>
              </w:rPr>
              <w:t xml:space="preserve"> </w:t>
            </w:r>
            <w:r w:rsidR="00CB4BEF" w:rsidRPr="00CB4BEF">
              <w:rPr>
                <w:szCs w:val="24"/>
              </w:rPr>
              <w:t>18.1</w:t>
            </w:r>
            <w:r w:rsidR="00CB4BEF">
              <w:rPr>
                <w:szCs w:val="24"/>
              </w:rPr>
              <w:t>-18.4</w:t>
            </w:r>
          </w:p>
          <w:p w:rsidR="00CB4BEF" w:rsidRPr="001E706B" w:rsidRDefault="00CB4BEF" w:rsidP="001E706B">
            <w:pPr>
              <w:pStyle w:val="ListParagraph"/>
              <w:spacing w:after="0" w:line="23" w:lineRule="atLeast"/>
              <w:ind w:right="144"/>
              <w:rPr>
                <w:szCs w:val="24"/>
              </w:rPr>
            </w:pPr>
            <w:r>
              <w:rPr>
                <w:szCs w:val="24"/>
              </w:rPr>
              <w:t>Analyze environmental, economic, and social or political costs and benefits of choosing one alternative energy source over another in a particular setting.</w:t>
            </w:r>
          </w:p>
          <w:p w:rsidR="00CB4BEF" w:rsidRPr="00CB4BEF" w:rsidRDefault="00CB4BEF" w:rsidP="00CB4BEF">
            <w:pPr>
              <w:spacing w:line="23" w:lineRule="atLeast"/>
              <w:ind w:right="144"/>
              <w:rPr>
                <w:szCs w:val="24"/>
              </w:rPr>
            </w:pPr>
            <w:r>
              <w:rPr>
                <w:szCs w:val="24"/>
              </w:rPr>
              <w:t xml:space="preserve"> </w:t>
            </w:r>
            <w:r w:rsidR="003D4213">
              <w:rPr>
                <w:szCs w:val="24"/>
              </w:rPr>
              <w:t>18.1-18.4</w:t>
            </w:r>
          </w:p>
          <w:p w:rsidR="00CB4BEF" w:rsidRDefault="00CB4BEF" w:rsidP="00173C11">
            <w:pPr>
              <w:pStyle w:val="ListParagraph"/>
              <w:spacing w:after="0" w:line="23" w:lineRule="atLeast"/>
              <w:ind w:right="144"/>
              <w:rPr>
                <w:szCs w:val="24"/>
              </w:rPr>
            </w:pPr>
            <w:r>
              <w:rPr>
                <w:szCs w:val="24"/>
              </w:rPr>
              <w:t xml:space="preserve">Given a description of an environmental problem that has resulted from generating electricity </w:t>
            </w:r>
            <w:r w:rsidR="0057518A">
              <w:rPr>
                <w:szCs w:val="24"/>
              </w:rPr>
              <w:t>using alternative energy</w:t>
            </w:r>
            <w:r w:rsidR="003D4213">
              <w:rPr>
                <w:szCs w:val="24"/>
              </w:rPr>
              <w:t xml:space="preserve">, </w:t>
            </w:r>
            <w:r>
              <w:rPr>
                <w:szCs w:val="24"/>
              </w:rPr>
              <w:t xml:space="preserve">describe a modification that </w:t>
            </w:r>
            <w:r w:rsidR="00AC5469">
              <w:rPr>
                <w:szCs w:val="24"/>
              </w:rPr>
              <w:t>would likely</w:t>
            </w:r>
            <w:r>
              <w:rPr>
                <w:szCs w:val="24"/>
              </w:rPr>
              <w:t xml:space="preserve"> reduce severity of the problem</w:t>
            </w:r>
            <w:r w:rsidR="00AC5469">
              <w:rPr>
                <w:szCs w:val="24"/>
              </w:rPr>
              <w:t>,</w:t>
            </w:r>
            <w:r>
              <w:rPr>
                <w:szCs w:val="24"/>
              </w:rPr>
              <w:t xml:space="preserve"> while also allowing continued electr</w:t>
            </w:r>
            <w:r w:rsidR="00AC5469">
              <w:rPr>
                <w:szCs w:val="24"/>
              </w:rPr>
              <w:t xml:space="preserve">icity generation from the same </w:t>
            </w:r>
            <w:r>
              <w:rPr>
                <w:szCs w:val="24"/>
              </w:rPr>
              <w:t>energy resource.</w:t>
            </w:r>
          </w:p>
          <w:p w:rsidR="001E706B" w:rsidRPr="001E706B" w:rsidRDefault="001E706B" w:rsidP="001E706B">
            <w:pPr>
              <w:spacing w:line="23" w:lineRule="atLeast"/>
              <w:ind w:right="144"/>
              <w:rPr>
                <w:szCs w:val="24"/>
              </w:rPr>
            </w:pPr>
            <w:r>
              <w:rPr>
                <w:szCs w:val="24"/>
              </w:rPr>
              <w:t xml:space="preserve">18.1-18.4     </w:t>
            </w:r>
          </w:p>
          <w:p w:rsidR="00CB4BEF" w:rsidRPr="00D91631" w:rsidRDefault="001E706B" w:rsidP="001E706B">
            <w:pPr>
              <w:spacing w:line="23" w:lineRule="atLeast"/>
              <w:rPr>
                <w:rFonts w:cs="Times New Roman"/>
              </w:rPr>
            </w:pPr>
            <w:r>
              <w:rPr>
                <w:rFonts w:cs="Times New Roman"/>
              </w:rPr>
              <w:t xml:space="preserve">              Evaluate sustainability of an alternative energy source for generating electricity. </w:t>
            </w:r>
          </w:p>
        </w:tc>
      </w:tr>
      <w:tr w:rsidR="00CB4BEF" w:rsidTr="00AC5469">
        <w:trPr>
          <w:trHeight w:val="2060"/>
          <w:jc w:val="center"/>
        </w:trPr>
        <w:tc>
          <w:tcPr>
            <w:tcW w:w="9646" w:type="dxa"/>
          </w:tcPr>
          <w:p w:rsidR="00CB4BEF" w:rsidRPr="00D91631" w:rsidRDefault="00CB4BEF" w:rsidP="00370C34">
            <w:pPr>
              <w:spacing w:line="23" w:lineRule="atLeast"/>
              <w:rPr>
                <w:rFonts w:cs="Times New Roman"/>
              </w:rPr>
            </w:pPr>
            <w:r w:rsidRPr="00D91631">
              <w:rPr>
                <w:rFonts w:cs="Times New Roman"/>
                <w:b/>
              </w:rPr>
              <w:t xml:space="preserve">Score 3: </w:t>
            </w:r>
            <w:r w:rsidRPr="00D91631">
              <w:rPr>
                <w:rFonts w:cs="Times New Roman"/>
              </w:rPr>
              <w:t xml:space="preserve">Student demonstrates no major errors or omissions </w:t>
            </w:r>
            <w:r w:rsidR="00AC5469">
              <w:rPr>
                <w:rFonts w:cs="Times New Roman"/>
              </w:rPr>
              <w:t xml:space="preserve">regarding </w:t>
            </w:r>
            <w:r w:rsidR="00AC5469" w:rsidRPr="00D91631">
              <w:rPr>
                <w:rFonts w:cs="Times New Roman"/>
              </w:rPr>
              <w:t xml:space="preserve">explicitly taught </w:t>
            </w:r>
            <w:r w:rsidRPr="00D91631">
              <w:rPr>
                <w:rFonts w:cs="Times New Roman"/>
              </w:rPr>
              <w:t>learning goal</w:t>
            </w:r>
            <w:r w:rsidR="00AC5469">
              <w:rPr>
                <w:rFonts w:cs="Times New Roman"/>
              </w:rPr>
              <w:t>s.</w:t>
            </w:r>
          </w:p>
          <w:p w:rsidR="00CB4BEF" w:rsidRPr="00D91631" w:rsidRDefault="00CB4BEF" w:rsidP="00370C34">
            <w:pPr>
              <w:spacing w:line="23" w:lineRule="atLeast"/>
              <w:rPr>
                <w:rFonts w:cs="Times New Roman"/>
                <w:szCs w:val="24"/>
              </w:rPr>
            </w:pPr>
            <w:r w:rsidRPr="00D91631">
              <w:rPr>
                <w:rFonts w:cs="Times New Roman"/>
                <w:szCs w:val="24"/>
              </w:rPr>
              <w:t>The student can:</w:t>
            </w:r>
          </w:p>
          <w:p w:rsidR="00CB4BEF" w:rsidRDefault="00CB4BEF" w:rsidP="00E31F73">
            <w:pPr>
              <w:pStyle w:val="ListParagraph"/>
              <w:numPr>
                <w:ilvl w:val="0"/>
                <w:numId w:val="1"/>
              </w:numPr>
              <w:spacing w:after="0" w:line="23" w:lineRule="atLeast"/>
              <w:rPr>
                <w:szCs w:val="24"/>
              </w:rPr>
            </w:pPr>
            <w:r w:rsidRPr="00D91631">
              <w:rPr>
                <w:szCs w:val="24"/>
              </w:rPr>
              <w:t>Explain the difference between</w:t>
            </w:r>
          </w:p>
          <w:p w:rsidR="00CB4BEF" w:rsidRDefault="00CB4BEF" w:rsidP="001E706B">
            <w:pPr>
              <w:pStyle w:val="ListParagraph"/>
              <w:spacing w:after="0" w:line="23" w:lineRule="atLeast"/>
              <w:ind w:left="360"/>
              <w:rPr>
                <w:szCs w:val="24"/>
              </w:rPr>
            </w:pPr>
            <w:proofErr w:type="gramStart"/>
            <w:r>
              <w:rPr>
                <w:szCs w:val="24"/>
              </w:rPr>
              <w:t>18.1  A</w:t>
            </w:r>
            <w:proofErr w:type="gramEnd"/>
            <w:r>
              <w:rPr>
                <w:szCs w:val="24"/>
              </w:rPr>
              <w:t xml:space="preserve">.  </w:t>
            </w:r>
            <w:r w:rsidR="0057518A">
              <w:rPr>
                <w:szCs w:val="24"/>
              </w:rPr>
              <w:t>Nonrenewable and a</w:t>
            </w:r>
            <w:r>
              <w:rPr>
                <w:szCs w:val="24"/>
              </w:rPr>
              <w:t xml:space="preserve">lternative </w:t>
            </w:r>
            <w:r w:rsidR="0057518A">
              <w:rPr>
                <w:szCs w:val="24"/>
              </w:rPr>
              <w:t>energy sources.</w:t>
            </w:r>
          </w:p>
          <w:p w:rsidR="00CB4BEF" w:rsidRDefault="00CB4BEF" w:rsidP="0008555D">
            <w:pPr>
              <w:pStyle w:val="ListParagraph"/>
              <w:spacing w:after="0" w:line="23" w:lineRule="atLeast"/>
              <w:rPr>
                <w:szCs w:val="24"/>
              </w:rPr>
            </w:pPr>
          </w:p>
          <w:p w:rsidR="00CB4BEF" w:rsidRDefault="0057518A" w:rsidP="001E706B">
            <w:pPr>
              <w:pStyle w:val="ListParagraph"/>
              <w:spacing w:after="0" w:line="23" w:lineRule="atLeast"/>
              <w:ind w:left="360"/>
              <w:rPr>
                <w:szCs w:val="24"/>
              </w:rPr>
            </w:pPr>
            <w:proofErr w:type="gramStart"/>
            <w:r>
              <w:rPr>
                <w:szCs w:val="24"/>
              </w:rPr>
              <w:t>18.1</w:t>
            </w:r>
            <w:r w:rsidR="00CB4BEF">
              <w:rPr>
                <w:szCs w:val="24"/>
              </w:rPr>
              <w:t xml:space="preserve">  B</w:t>
            </w:r>
            <w:proofErr w:type="gramEnd"/>
            <w:r w:rsidR="00CB4BEF">
              <w:rPr>
                <w:szCs w:val="24"/>
              </w:rPr>
              <w:t xml:space="preserve">.   Energy uses of biomass in poor developing nations versus highly developed nations.  </w:t>
            </w:r>
          </w:p>
          <w:p w:rsidR="00CB4BEF" w:rsidRDefault="00CB4BEF" w:rsidP="0008555D">
            <w:pPr>
              <w:pStyle w:val="ListParagraph"/>
              <w:spacing w:after="0" w:line="23" w:lineRule="atLeast"/>
              <w:rPr>
                <w:szCs w:val="24"/>
              </w:rPr>
            </w:pPr>
          </w:p>
          <w:p w:rsidR="00CB4BEF" w:rsidRDefault="0057518A" w:rsidP="001E706B">
            <w:pPr>
              <w:pStyle w:val="ListParagraph"/>
              <w:spacing w:after="0" w:line="23" w:lineRule="atLeast"/>
              <w:ind w:left="360"/>
              <w:rPr>
                <w:szCs w:val="24"/>
              </w:rPr>
            </w:pPr>
            <w:proofErr w:type="gramStart"/>
            <w:r>
              <w:rPr>
                <w:szCs w:val="24"/>
              </w:rPr>
              <w:t>18.1</w:t>
            </w:r>
            <w:r w:rsidR="00CB4BEF">
              <w:rPr>
                <w:szCs w:val="24"/>
              </w:rPr>
              <w:t xml:space="preserve">  B</w:t>
            </w:r>
            <w:proofErr w:type="gramEnd"/>
            <w:r w:rsidR="00CB4BEF" w:rsidRPr="0057518A">
              <w:rPr>
                <w:i/>
                <w:szCs w:val="24"/>
              </w:rPr>
              <w:t>.  Relative CO</w:t>
            </w:r>
            <w:r w:rsidR="00CB4BEF" w:rsidRPr="0057518A">
              <w:rPr>
                <w:i/>
                <w:szCs w:val="24"/>
                <w:vertAlign w:val="subscript"/>
              </w:rPr>
              <w:t>2</w:t>
            </w:r>
            <w:r w:rsidR="00CB4BEF" w:rsidRPr="0057518A">
              <w:rPr>
                <w:i/>
                <w:szCs w:val="24"/>
              </w:rPr>
              <w:t xml:space="preserve"> savings of using cultivated plant biomass</w:t>
            </w:r>
            <w:r w:rsidR="00CB4BEF">
              <w:rPr>
                <w:szCs w:val="24"/>
              </w:rPr>
              <w:t xml:space="preserve"> instead of fossil fuels for generating electricity</w:t>
            </w:r>
            <w:r>
              <w:rPr>
                <w:szCs w:val="24"/>
              </w:rPr>
              <w:t xml:space="preserve"> </w:t>
            </w:r>
            <w:r w:rsidR="00AC5469">
              <w:rPr>
                <w:szCs w:val="24"/>
              </w:rPr>
              <w:t>AND</w:t>
            </w:r>
            <w:r w:rsidR="00CB4BEF">
              <w:rPr>
                <w:szCs w:val="24"/>
              </w:rPr>
              <w:t xml:space="preserve"> </w:t>
            </w:r>
            <w:r w:rsidR="00CB4BEF" w:rsidRPr="0057518A">
              <w:rPr>
                <w:i/>
                <w:szCs w:val="24"/>
              </w:rPr>
              <w:t>relative CO</w:t>
            </w:r>
            <w:r w:rsidR="00CB4BEF" w:rsidRPr="0057518A">
              <w:rPr>
                <w:i/>
                <w:szCs w:val="24"/>
                <w:vertAlign w:val="subscript"/>
              </w:rPr>
              <w:t>2</w:t>
            </w:r>
            <w:r w:rsidR="00CB4BEF" w:rsidRPr="0057518A">
              <w:rPr>
                <w:i/>
                <w:szCs w:val="24"/>
              </w:rPr>
              <w:t xml:space="preserve"> savings of using </w:t>
            </w:r>
            <w:r w:rsidR="00AC5469">
              <w:rPr>
                <w:i/>
                <w:szCs w:val="24"/>
              </w:rPr>
              <w:t>aqua-</w:t>
            </w:r>
            <w:r w:rsidR="00CB4BEF" w:rsidRPr="0057518A">
              <w:rPr>
                <w:i/>
                <w:szCs w:val="24"/>
              </w:rPr>
              <w:t>cultured algal biodiesel</w:t>
            </w:r>
            <w:r w:rsidR="00CB4BEF">
              <w:rPr>
                <w:szCs w:val="24"/>
              </w:rPr>
              <w:t xml:space="preserve"> instead of cultivated biomass for generating electricity.</w:t>
            </w:r>
          </w:p>
          <w:p w:rsidR="00CB4BEF" w:rsidRDefault="00CB4BEF" w:rsidP="0008555D">
            <w:pPr>
              <w:pStyle w:val="ListParagraph"/>
              <w:spacing w:after="0" w:line="23" w:lineRule="atLeast"/>
              <w:rPr>
                <w:szCs w:val="24"/>
              </w:rPr>
            </w:pPr>
          </w:p>
          <w:p w:rsidR="00CB4BEF" w:rsidRDefault="00CB4BEF" w:rsidP="001E706B">
            <w:pPr>
              <w:pStyle w:val="ListParagraph"/>
              <w:spacing w:after="0" w:line="23" w:lineRule="atLeast"/>
              <w:ind w:left="360"/>
              <w:rPr>
                <w:szCs w:val="24"/>
              </w:rPr>
            </w:pPr>
            <w:proofErr w:type="gramStart"/>
            <w:r>
              <w:rPr>
                <w:szCs w:val="24"/>
              </w:rPr>
              <w:t>18.1  C</w:t>
            </w:r>
            <w:proofErr w:type="gramEnd"/>
            <w:r>
              <w:rPr>
                <w:szCs w:val="24"/>
              </w:rPr>
              <w:t>.   CO</w:t>
            </w:r>
            <w:r w:rsidRPr="008756B5">
              <w:rPr>
                <w:szCs w:val="24"/>
                <w:vertAlign w:val="subscript"/>
              </w:rPr>
              <w:t>2</w:t>
            </w:r>
            <w:r w:rsidR="0057518A">
              <w:rPr>
                <w:szCs w:val="24"/>
              </w:rPr>
              <w:t xml:space="preserve"> reductions </w:t>
            </w:r>
            <w:r>
              <w:rPr>
                <w:szCs w:val="24"/>
              </w:rPr>
              <w:t>of using geothermal energy versus fossil fuels to generate electricity.</w:t>
            </w:r>
          </w:p>
          <w:p w:rsidR="00CB4BEF" w:rsidRDefault="00CB4BEF" w:rsidP="0008555D">
            <w:pPr>
              <w:pStyle w:val="ListParagraph"/>
              <w:spacing w:after="0" w:line="23" w:lineRule="atLeast"/>
              <w:rPr>
                <w:szCs w:val="24"/>
              </w:rPr>
            </w:pPr>
          </w:p>
          <w:p w:rsidR="00CB4BEF" w:rsidRDefault="00CB4BEF" w:rsidP="001E706B">
            <w:pPr>
              <w:pStyle w:val="ListParagraph"/>
              <w:spacing w:after="0" w:line="23" w:lineRule="atLeast"/>
              <w:ind w:left="360"/>
              <w:rPr>
                <w:szCs w:val="24"/>
              </w:rPr>
            </w:pPr>
            <w:proofErr w:type="gramStart"/>
            <w:r>
              <w:rPr>
                <w:szCs w:val="24"/>
              </w:rPr>
              <w:t>18.1  C</w:t>
            </w:r>
            <w:proofErr w:type="gramEnd"/>
            <w:r>
              <w:rPr>
                <w:szCs w:val="24"/>
              </w:rPr>
              <w:t>.  Electric</w:t>
            </w:r>
            <w:r w:rsidR="0057518A">
              <w:rPr>
                <w:szCs w:val="24"/>
              </w:rPr>
              <w:t>al energy</w:t>
            </w:r>
            <w:r>
              <w:rPr>
                <w:szCs w:val="24"/>
              </w:rPr>
              <w:t xml:space="preserve"> </w:t>
            </w:r>
            <w:r w:rsidR="0057518A">
              <w:rPr>
                <w:szCs w:val="24"/>
              </w:rPr>
              <w:t>use and greenhouse gas production when</w:t>
            </w:r>
            <w:r>
              <w:rPr>
                <w:szCs w:val="24"/>
              </w:rPr>
              <w:t xml:space="preserve"> controlling a building’s temperature using a traditio</w:t>
            </w:r>
            <w:r w:rsidR="0057518A">
              <w:rPr>
                <w:szCs w:val="24"/>
              </w:rPr>
              <w:t>nal furnace and air conditioner</w:t>
            </w:r>
            <w:r>
              <w:rPr>
                <w:szCs w:val="24"/>
              </w:rPr>
              <w:t xml:space="preserve"> versus a modified system having a ground source heat pump </w:t>
            </w:r>
            <w:proofErr w:type="gramStart"/>
            <w:r>
              <w:rPr>
                <w:szCs w:val="24"/>
              </w:rPr>
              <w:t>paired  with</w:t>
            </w:r>
            <w:proofErr w:type="gramEnd"/>
            <w:r>
              <w:rPr>
                <w:szCs w:val="24"/>
              </w:rPr>
              <w:t xml:space="preserve"> </w:t>
            </w:r>
            <w:r w:rsidR="0057518A">
              <w:rPr>
                <w:szCs w:val="24"/>
              </w:rPr>
              <w:t>the furnace and air conditioner.</w:t>
            </w:r>
          </w:p>
          <w:p w:rsidR="00CB4BEF" w:rsidRDefault="00CB4BEF" w:rsidP="0008555D">
            <w:pPr>
              <w:pStyle w:val="ListParagraph"/>
              <w:spacing w:after="0" w:line="23" w:lineRule="atLeast"/>
              <w:rPr>
                <w:szCs w:val="24"/>
              </w:rPr>
            </w:pPr>
          </w:p>
          <w:p w:rsidR="0057518A" w:rsidRDefault="0057518A" w:rsidP="001E706B">
            <w:pPr>
              <w:pStyle w:val="ListParagraph"/>
              <w:spacing w:after="0" w:line="23" w:lineRule="atLeast"/>
              <w:ind w:left="360"/>
              <w:rPr>
                <w:szCs w:val="24"/>
              </w:rPr>
            </w:pPr>
            <w:proofErr w:type="gramStart"/>
            <w:r>
              <w:rPr>
                <w:szCs w:val="24"/>
              </w:rPr>
              <w:t>18.2  A</w:t>
            </w:r>
            <w:proofErr w:type="gramEnd"/>
            <w:r>
              <w:rPr>
                <w:szCs w:val="24"/>
              </w:rPr>
              <w:t>, B    Costs</w:t>
            </w:r>
            <w:r w:rsidR="00AC5469">
              <w:rPr>
                <w:szCs w:val="24"/>
              </w:rPr>
              <w:t>/</w:t>
            </w:r>
            <w:r>
              <w:rPr>
                <w:szCs w:val="24"/>
              </w:rPr>
              <w:t xml:space="preserve">benefits of hydroelectric generation with </w:t>
            </w:r>
            <w:r w:rsidR="00AC5469">
              <w:rPr>
                <w:szCs w:val="24"/>
              </w:rPr>
              <w:t>&amp;</w:t>
            </w:r>
            <w:r>
              <w:rPr>
                <w:szCs w:val="24"/>
              </w:rPr>
              <w:t xml:space="preserve"> without a dam </w:t>
            </w:r>
            <w:r w:rsidR="00AC5469">
              <w:rPr>
                <w:szCs w:val="24"/>
              </w:rPr>
              <w:t>and</w:t>
            </w:r>
            <w:r>
              <w:rPr>
                <w:szCs w:val="24"/>
              </w:rPr>
              <w:t xml:space="preserve"> reservoir.</w:t>
            </w:r>
          </w:p>
          <w:p w:rsidR="00AC5469" w:rsidRDefault="00AC5469" w:rsidP="0008555D">
            <w:pPr>
              <w:pStyle w:val="ListParagraph"/>
              <w:spacing w:after="0" w:line="23" w:lineRule="atLeast"/>
              <w:rPr>
                <w:szCs w:val="24"/>
              </w:rPr>
            </w:pPr>
          </w:p>
          <w:p w:rsidR="0057518A" w:rsidRDefault="003D4213" w:rsidP="001E706B">
            <w:pPr>
              <w:pStyle w:val="ListParagraph"/>
              <w:spacing w:after="0" w:line="23" w:lineRule="atLeast"/>
              <w:ind w:left="360"/>
              <w:rPr>
                <w:szCs w:val="24"/>
              </w:rPr>
            </w:pPr>
            <w:r>
              <w:rPr>
                <w:szCs w:val="24"/>
              </w:rPr>
              <w:t xml:space="preserve">18.3 A, </w:t>
            </w:r>
            <w:proofErr w:type="gramStart"/>
            <w:r>
              <w:rPr>
                <w:szCs w:val="24"/>
              </w:rPr>
              <w:t>B</w:t>
            </w:r>
            <w:r w:rsidR="0057518A">
              <w:rPr>
                <w:szCs w:val="24"/>
              </w:rPr>
              <w:t xml:space="preserve">  Environmental</w:t>
            </w:r>
            <w:proofErr w:type="gramEnd"/>
            <w:r w:rsidR="0057518A">
              <w:rPr>
                <w:szCs w:val="24"/>
              </w:rPr>
              <w:t xml:space="preserve"> and economic costs and benefits of using solar power versus fossil fuel combustion to generate electricity.</w:t>
            </w:r>
          </w:p>
          <w:p w:rsidR="0057518A" w:rsidRDefault="0057518A" w:rsidP="0008555D">
            <w:pPr>
              <w:pStyle w:val="ListParagraph"/>
              <w:spacing w:after="0" w:line="23" w:lineRule="atLeast"/>
              <w:rPr>
                <w:szCs w:val="24"/>
              </w:rPr>
            </w:pPr>
          </w:p>
          <w:p w:rsidR="00CB4BEF" w:rsidRPr="0057518A" w:rsidRDefault="00CB4BEF" w:rsidP="001E706B">
            <w:pPr>
              <w:pStyle w:val="ListParagraph"/>
              <w:spacing w:after="0" w:line="23" w:lineRule="atLeast"/>
              <w:ind w:left="360"/>
              <w:rPr>
                <w:szCs w:val="24"/>
              </w:rPr>
            </w:pPr>
            <w:proofErr w:type="gramStart"/>
            <w:r>
              <w:rPr>
                <w:szCs w:val="24"/>
              </w:rPr>
              <w:t>18.</w:t>
            </w:r>
            <w:r w:rsidR="003D4213">
              <w:rPr>
                <w:szCs w:val="24"/>
              </w:rPr>
              <w:t>3  C,D</w:t>
            </w:r>
            <w:proofErr w:type="gramEnd"/>
            <w:r>
              <w:rPr>
                <w:szCs w:val="24"/>
              </w:rPr>
              <w:t xml:space="preserve">  </w:t>
            </w:r>
            <w:r w:rsidR="003D4213">
              <w:rPr>
                <w:szCs w:val="24"/>
              </w:rPr>
              <w:t>Environmental and economic costs and benefits of using wind power versus fossil fuel combustion to generate electricity.</w:t>
            </w:r>
          </w:p>
          <w:p w:rsidR="00CB4BEF" w:rsidRDefault="00CB4BEF" w:rsidP="0008555D">
            <w:pPr>
              <w:pStyle w:val="ListParagraph"/>
              <w:spacing w:after="0" w:line="23" w:lineRule="atLeast"/>
              <w:rPr>
                <w:szCs w:val="24"/>
              </w:rPr>
            </w:pPr>
          </w:p>
          <w:p w:rsidR="001E706B" w:rsidRDefault="00EA5318" w:rsidP="00EA5318">
            <w:pPr>
              <w:spacing w:line="23" w:lineRule="atLeast"/>
              <w:rPr>
                <w:szCs w:val="24"/>
              </w:rPr>
            </w:pPr>
            <w:r>
              <w:rPr>
                <w:szCs w:val="24"/>
              </w:rPr>
              <w:t xml:space="preserve">        </w:t>
            </w:r>
            <w:r w:rsidR="001E706B" w:rsidRPr="00EA5318">
              <w:rPr>
                <w:szCs w:val="24"/>
              </w:rPr>
              <w:t>18.1-18.4</w:t>
            </w:r>
            <w:r w:rsidR="001E706B" w:rsidRPr="00EA5318">
              <w:rPr>
                <w:rFonts w:cs="Times New Roman"/>
                <w:szCs w:val="24"/>
              </w:rPr>
              <w:t xml:space="preserve">      </w:t>
            </w:r>
            <w:r w:rsidR="001E706B" w:rsidRPr="00EA5318">
              <w:rPr>
                <w:szCs w:val="24"/>
              </w:rPr>
              <w:t xml:space="preserve">Identify examples &amp; practical uses of alternative energy in a described setting. </w:t>
            </w:r>
          </w:p>
          <w:p w:rsidR="00EA5318" w:rsidRPr="00EA5318" w:rsidRDefault="00EA5318" w:rsidP="00EA5318">
            <w:pPr>
              <w:spacing w:line="23" w:lineRule="atLeast"/>
              <w:rPr>
                <w:szCs w:val="24"/>
              </w:rPr>
            </w:pPr>
          </w:p>
          <w:p w:rsidR="00CB4BEF" w:rsidRPr="00A57F38" w:rsidRDefault="00CB4BEF" w:rsidP="00EA5318">
            <w:pPr>
              <w:pStyle w:val="ListParagraph"/>
              <w:numPr>
                <w:ilvl w:val="0"/>
                <w:numId w:val="1"/>
              </w:numPr>
              <w:spacing w:after="0" w:line="23" w:lineRule="atLeast"/>
              <w:rPr>
                <w:szCs w:val="24"/>
              </w:rPr>
            </w:pPr>
            <w:r w:rsidRPr="00D91631">
              <w:rPr>
                <w:szCs w:val="24"/>
              </w:rPr>
              <w:t>Diagram</w:t>
            </w:r>
            <w:r>
              <w:rPr>
                <w:szCs w:val="24"/>
              </w:rPr>
              <w:t xml:space="preserve"> or explain how:</w:t>
            </w:r>
          </w:p>
          <w:p w:rsidR="00CB4BEF" w:rsidRPr="00EA5318" w:rsidRDefault="00EA5318" w:rsidP="00EA5318">
            <w:pPr>
              <w:spacing w:line="23" w:lineRule="atLeast"/>
              <w:rPr>
                <w:szCs w:val="24"/>
              </w:rPr>
            </w:pPr>
            <w:r>
              <w:rPr>
                <w:szCs w:val="24"/>
              </w:rPr>
              <w:t xml:space="preserve">       </w:t>
            </w:r>
            <w:proofErr w:type="gramStart"/>
            <w:r w:rsidR="00CB4BEF" w:rsidRPr="00EA5318">
              <w:rPr>
                <w:szCs w:val="24"/>
              </w:rPr>
              <w:t>18.1  C</w:t>
            </w:r>
            <w:proofErr w:type="gramEnd"/>
            <w:r w:rsidR="00CB4BEF" w:rsidRPr="00EA5318">
              <w:rPr>
                <w:szCs w:val="24"/>
              </w:rPr>
              <w:t>.  Geothermal energy can be harvested to generate electricity.</w:t>
            </w:r>
          </w:p>
          <w:p w:rsidR="00CB4BEF" w:rsidRDefault="00CB4BEF" w:rsidP="0008555D">
            <w:pPr>
              <w:pStyle w:val="ListParagraph"/>
              <w:spacing w:after="0" w:line="23" w:lineRule="atLeast"/>
              <w:rPr>
                <w:szCs w:val="24"/>
              </w:rPr>
            </w:pPr>
          </w:p>
          <w:p w:rsidR="00CB4BEF" w:rsidRPr="00EA5318" w:rsidRDefault="00EA5318" w:rsidP="00EA5318">
            <w:pPr>
              <w:spacing w:line="23" w:lineRule="atLeast"/>
              <w:rPr>
                <w:szCs w:val="24"/>
              </w:rPr>
            </w:pPr>
            <w:r>
              <w:rPr>
                <w:szCs w:val="24"/>
              </w:rPr>
              <w:t xml:space="preserve">       </w:t>
            </w:r>
            <w:proofErr w:type="gramStart"/>
            <w:r w:rsidR="00CB4BEF" w:rsidRPr="00EA5318">
              <w:rPr>
                <w:szCs w:val="24"/>
              </w:rPr>
              <w:t>18.2  A</w:t>
            </w:r>
            <w:proofErr w:type="gramEnd"/>
            <w:r w:rsidR="00A57F38" w:rsidRPr="00EA5318">
              <w:rPr>
                <w:szCs w:val="24"/>
              </w:rPr>
              <w:t>, C</w:t>
            </w:r>
            <w:r w:rsidR="00CB4BEF" w:rsidRPr="00EA5318">
              <w:rPr>
                <w:szCs w:val="24"/>
              </w:rPr>
              <w:t xml:space="preserve">  </w:t>
            </w:r>
            <w:r w:rsidR="00A57F38" w:rsidRPr="00EA5318">
              <w:rPr>
                <w:szCs w:val="24"/>
              </w:rPr>
              <w:t xml:space="preserve">Moving </w:t>
            </w:r>
            <w:r w:rsidR="00CB4BEF" w:rsidRPr="00EA5318">
              <w:rPr>
                <w:szCs w:val="24"/>
              </w:rPr>
              <w:t xml:space="preserve">water </w:t>
            </w:r>
            <w:r w:rsidR="00A57F38" w:rsidRPr="00EA5318">
              <w:rPr>
                <w:szCs w:val="24"/>
              </w:rPr>
              <w:t xml:space="preserve">of rivers or ocean tides </w:t>
            </w:r>
            <w:r w:rsidR="00CB4BEF" w:rsidRPr="00EA5318">
              <w:rPr>
                <w:szCs w:val="24"/>
              </w:rPr>
              <w:t>can be used to generate electricity.</w:t>
            </w:r>
          </w:p>
          <w:p w:rsidR="00CB4BEF" w:rsidRPr="00A57F38" w:rsidRDefault="00CB4BEF" w:rsidP="00A57F38">
            <w:pPr>
              <w:spacing w:line="23" w:lineRule="atLeast"/>
              <w:rPr>
                <w:szCs w:val="24"/>
              </w:rPr>
            </w:pPr>
          </w:p>
          <w:p w:rsidR="00AC5469" w:rsidRPr="00EA5318" w:rsidRDefault="00EA5318" w:rsidP="00EA5318">
            <w:pPr>
              <w:spacing w:line="23" w:lineRule="atLeast"/>
              <w:rPr>
                <w:szCs w:val="24"/>
              </w:rPr>
            </w:pPr>
            <w:r>
              <w:rPr>
                <w:szCs w:val="24"/>
              </w:rPr>
              <w:t xml:space="preserve">       </w:t>
            </w:r>
            <w:r w:rsidR="00AC5469" w:rsidRPr="00EA5318">
              <w:rPr>
                <w:szCs w:val="24"/>
              </w:rPr>
              <w:t>18.3   A, B.  Solar energy can be used for passive heating.</w:t>
            </w:r>
          </w:p>
          <w:p w:rsidR="00AC5469" w:rsidRDefault="00AC5469" w:rsidP="00AC5469">
            <w:pPr>
              <w:pStyle w:val="ListParagraph"/>
              <w:spacing w:after="0" w:line="23" w:lineRule="atLeast"/>
              <w:rPr>
                <w:szCs w:val="24"/>
              </w:rPr>
            </w:pPr>
          </w:p>
          <w:p w:rsidR="00AC5469" w:rsidRPr="00EA5318" w:rsidRDefault="00EA5318" w:rsidP="00EA5318">
            <w:pPr>
              <w:spacing w:line="23" w:lineRule="atLeast"/>
              <w:rPr>
                <w:szCs w:val="24"/>
              </w:rPr>
            </w:pPr>
            <w:r>
              <w:rPr>
                <w:szCs w:val="24"/>
              </w:rPr>
              <w:t xml:space="preserve">       </w:t>
            </w:r>
            <w:r w:rsidR="00AC5469" w:rsidRPr="00EA5318">
              <w:rPr>
                <w:szCs w:val="24"/>
              </w:rPr>
              <w:t>18.3   A, B.  Solar energy can be used to generate electricity.</w:t>
            </w:r>
          </w:p>
          <w:p w:rsidR="00AC5469" w:rsidRDefault="00AC5469" w:rsidP="003D4213">
            <w:pPr>
              <w:pStyle w:val="ListParagraph"/>
              <w:spacing w:after="0" w:line="23" w:lineRule="atLeast"/>
              <w:rPr>
                <w:szCs w:val="24"/>
              </w:rPr>
            </w:pPr>
          </w:p>
          <w:p w:rsidR="003D4213" w:rsidRPr="00EA5318" w:rsidRDefault="00EA5318" w:rsidP="00EA5318">
            <w:pPr>
              <w:spacing w:line="23" w:lineRule="atLeast"/>
              <w:rPr>
                <w:szCs w:val="24"/>
              </w:rPr>
            </w:pPr>
            <w:r>
              <w:rPr>
                <w:szCs w:val="24"/>
              </w:rPr>
              <w:t xml:space="preserve">       </w:t>
            </w:r>
            <w:proofErr w:type="gramStart"/>
            <w:r w:rsidR="00CB4BEF" w:rsidRPr="00EA5318">
              <w:rPr>
                <w:szCs w:val="24"/>
              </w:rPr>
              <w:t>18.3  C</w:t>
            </w:r>
            <w:proofErr w:type="gramEnd"/>
            <w:r w:rsidR="00CB4BEF" w:rsidRPr="00EA5318">
              <w:rPr>
                <w:szCs w:val="24"/>
              </w:rPr>
              <w:t>, D  Wind power can be used to generate electricity.</w:t>
            </w:r>
          </w:p>
          <w:p w:rsidR="00EA5318" w:rsidRDefault="00EA5318" w:rsidP="00EA5318">
            <w:pPr>
              <w:spacing w:line="23" w:lineRule="atLeast"/>
              <w:rPr>
                <w:szCs w:val="24"/>
              </w:rPr>
            </w:pPr>
            <w:r>
              <w:rPr>
                <w:szCs w:val="24"/>
              </w:rPr>
              <w:t xml:space="preserve"> </w:t>
            </w:r>
          </w:p>
          <w:p w:rsidR="00CB4BEF" w:rsidRPr="00EA5318" w:rsidRDefault="00EA5318" w:rsidP="00EA5318">
            <w:pPr>
              <w:spacing w:line="23" w:lineRule="atLeast"/>
              <w:rPr>
                <w:szCs w:val="24"/>
              </w:rPr>
            </w:pPr>
            <w:r>
              <w:rPr>
                <w:szCs w:val="24"/>
              </w:rPr>
              <w:t xml:space="preserve">       </w:t>
            </w:r>
            <w:r w:rsidR="00CB4BEF" w:rsidRPr="00EA5318">
              <w:rPr>
                <w:szCs w:val="24"/>
              </w:rPr>
              <w:t xml:space="preserve">18.4 A   </w:t>
            </w:r>
            <w:r>
              <w:rPr>
                <w:szCs w:val="24"/>
              </w:rPr>
              <w:t xml:space="preserve">  Hydrogen gas (H</w:t>
            </w:r>
            <w:r w:rsidRPr="00EA5318">
              <w:rPr>
                <w:szCs w:val="24"/>
                <w:vertAlign w:val="subscript"/>
              </w:rPr>
              <w:t>2</w:t>
            </w:r>
            <w:proofErr w:type="gramStart"/>
            <w:r>
              <w:rPr>
                <w:szCs w:val="24"/>
              </w:rPr>
              <w:t>)can</w:t>
            </w:r>
            <w:proofErr w:type="gramEnd"/>
            <w:r>
              <w:rPr>
                <w:szCs w:val="24"/>
              </w:rPr>
              <w:t xml:space="preserve"> be generated for use as fuel.</w:t>
            </w:r>
          </w:p>
          <w:p w:rsidR="00A57F38" w:rsidRDefault="00A57F38" w:rsidP="00460A9B">
            <w:pPr>
              <w:pStyle w:val="ListParagraph"/>
              <w:spacing w:after="0" w:line="23" w:lineRule="atLeast"/>
              <w:rPr>
                <w:szCs w:val="24"/>
              </w:rPr>
            </w:pPr>
          </w:p>
          <w:p w:rsidR="00A57F38" w:rsidRDefault="00A57F38" w:rsidP="00EA5318">
            <w:pPr>
              <w:pStyle w:val="ListParagraph"/>
              <w:spacing w:after="0" w:line="23" w:lineRule="atLeast"/>
              <w:ind w:left="360"/>
              <w:rPr>
                <w:szCs w:val="24"/>
              </w:rPr>
            </w:pPr>
            <w:r>
              <w:rPr>
                <w:szCs w:val="24"/>
              </w:rPr>
              <w:t>18.4</w:t>
            </w:r>
            <w:r w:rsidR="00EA5318">
              <w:rPr>
                <w:szCs w:val="24"/>
              </w:rPr>
              <w:t>B</w:t>
            </w:r>
            <w:r>
              <w:rPr>
                <w:szCs w:val="24"/>
              </w:rPr>
              <w:t xml:space="preserve">         Hydrogen fuel cells can be used to fuel transportation.</w:t>
            </w:r>
          </w:p>
          <w:p w:rsidR="00CB4BEF" w:rsidRPr="00D91631" w:rsidRDefault="00CB4BEF" w:rsidP="0008555D">
            <w:pPr>
              <w:pStyle w:val="ListParagraph"/>
              <w:spacing w:after="0" w:line="23" w:lineRule="atLeast"/>
              <w:rPr>
                <w:szCs w:val="24"/>
              </w:rPr>
            </w:pPr>
          </w:p>
          <w:p w:rsidR="00EA5318" w:rsidRDefault="00CB4BEF" w:rsidP="00EA5318">
            <w:pPr>
              <w:pStyle w:val="ListParagraph"/>
              <w:numPr>
                <w:ilvl w:val="0"/>
                <w:numId w:val="1"/>
              </w:numPr>
              <w:spacing w:after="0" w:line="23" w:lineRule="atLeast"/>
              <w:rPr>
                <w:szCs w:val="24"/>
              </w:rPr>
            </w:pPr>
            <w:r w:rsidRPr="00D91631">
              <w:rPr>
                <w:szCs w:val="24"/>
              </w:rPr>
              <w:t>Distinguish between</w:t>
            </w:r>
          </w:p>
          <w:p w:rsidR="00CB4BEF" w:rsidRPr="00EA5318" w:rsidRDefault="00CB4BEF" w:rsidP="00EA5318">
            <w:pPr>
              <w:pStyle w:val="ListParagraph"/>
              <w:spacing w:after="0" w:line="23" w:lineRule="atLeast"/>
              <w:ind w:left="360"/>
              <w:rPr>
                <w:szCs w:val="24"/>
              </w:rPr>
            </w:pPr>
            <w:r w:rsidRPr="00EA5318">
              <w:rPr>
                <w:szCs w:val="24"/>
              </w:rPr>
              <w:t xml:space="preserve">18.2 B.  </w:t>
            </w:r>
            <w:r w:rsidR="00A57F38" w:rsidRPr="00EA5318">
              <w:rPr>
                <w:szCs w:val="24"/>
              </w:rPr>
              <w:t>R</w:t>
            </w:r>
            <w:r w:rsidR="00AC5469" w:rsidRPr="00EA5318">
              <w:rPr>
                <w:szCs w:val="24"/>
              </w:rPr>
              <w:t xml:space="preserve">elative </w:t>
            </w:r>
            <w:r w:rsidR="00A57F38" w:rsidRPr="00EA5318">
              <w:rPr>
                <w:szCs w:val="24"/>
              </w:rPr>
              <w:t xml:space="preserve">environmental </w:t>
            </w:r>
            <w:r w:rsidR="00AC5469" w:rsidRPr="00EA5318">
              <w:rPr>
                <w:szCs w:val="24"/>
              </w:rPr>
              <w:t>impacts of land</w:t>
            </w:r>
            <w:r w:rsidR="00A57F38" w:rsidRPr="00EA5318">
              <w:rPr>
                <w:szCs w:val="24"/>
              </w:rPr>
              <w:t>-</w:t>
            </w:r>
            <w:r w:rsidR="00AC5469" w:rsidRPr="00EA5318">
              <w:rPr>
                <w:szCs w:val="24"/>
              </w:rPr>
              <w:t xml:space="preserve">filling garbage </w:t>
            </w:r>
            <w:r w:rsidR="00A57F38" w:rsidRPr="00EA5318">
              <w:rPr>
                <w:szCs w:val="24"/>
              </w:rPr>
              <w:t>with/ without methane capture.</w:t>
            </w:r>
          </w:p>
          <w:p w:rsidR="00CB4BEF" w:rsidRPr="00A57F38" w:rsidRDefault="00CB4BEF" w:rsidP="00A57F38">
            <w:pPr>
              <w:spacing w:line="23" w:lineRule="atLeast"/>
              <w:rPr>
                <w:szCs w:val="24"/>
              </w:rPr>
            </w:pPr>
          </w:p>
          <w:p w:rsidR="00CB4BEF" w:rsidRPr="003D4213" w:rsidRDefault="00EA5318" w:rsidP="003D4213">
            <w:pPr>
              <w:spacing w:line="23" w:lineRule="atLeast"/>
              <w:rPr>
                <w:szCs w:val="24"/>
              </w:rPr>
            </w:pPr>
            <w:r>
              <w:rPr>
                <w:szCs w:val="24"/>
              </w:rPr>
              <w:t xml:space="preserve">        18.4A   Costs and benefits of switching to fuel cell-powered transportation.</w:t>
            </w:r>
          </w:p>
          <w:p w:rsidR="00CB4BEF" w:rsidRPr="00A57F38" w:rsidRDefault="00CB4BEF" w:rsidP="00A57F38">
            <w:pPr>
              <w:spacing w:line="23" w:lineRule="atLeast"/>
              <w:rPr>
                <w:szCs w:val="24"/>
              </w:rPr>
            </w:pPr>
            <w:r w:rsidRPr="00A57F38">
              <w:rPr>
                <w:szCs w:val="24"/>
              </w:rPr>
              <w:t xml:space="preserve"> </w:t>
            </w:r>
          </w:p>
        </w:tc>
      </w:tr>
      <w:tr w:rsidR="00CB4BEF" w:rsidTr="00AC5469">
        <w:trPr>
          <w:trHeight w:val="1349"/>
          <w:jc w:val="center"/>
        </w:trPr>
        <w:tc>
          <w:tcPr>
            <w:tcW w:w="9646" w:type="dxa"/>
          </w:tcPr>
          <w:p w:rsidR="00CB4BEF" w:rsidRPr="00D91631" w:rsidRDefault="00CB4BEF" w:rsidP="00370C34">
            <w:pPr>
              <w:spacing w:line="23" w:lineRule="atLeast"/>
              <w:rPr>
                <w:rFonts w:cs="Times New Roman"/>
              </w:rPr>
            </w:pPr>
            <w:r w:rsidRPr="00D91631">
              <w:rPr>
                <w:rFonts w:cs="Times New Roman"/>
                <w:b/>
              </w:rPr>
              <w:lastRenderedPageBreak/>
              <w:t xml:space="preserve">Score 2: </w:t>
            </w:r>
            <w:r w:rsidRPr="00D91631">
              <w:rPr>
                <w:rFonts w:cs="Times New Roman"/>
              </w:rPr>
              <w:t>The student demonstrates no major errors or omissions regarding the simpler details and processes that support the learning goal(s).</w:t>
            </w:r>
          </w:p>
          <w:p w:rsidR="00CB4BEF" w:rsidRPr="00D91631" w:rsidRDefault="00CB4BEF" w:rsidP="00370C34">
            <w:pPr>
              <w:spacing w:line="23" w:lineRule="atLeast"/>
              <w:rPr>
                <w:rFonts w:cs="Times New Roman"/>
                <w:szCs w:val="24"/>
              </w:rPr>
            </w:pPr>
            <w:r w:rsidRPr="00D91631">
              <w:rPr>
                <w:rFonts w:cs="Times New Roman"/>
                <w:szCs w:val="24"/>
              </w:rPr>
              <w:t>The student can:</w:t>
            </w:r>
          </w:p>
          <w:p w:rsidR="00A57F38" w:rsidRDefault="00A57F38" w:rsidP="00EA5318">
            <w:pPr>
              <w:pStyle w:val="ListParagraph"/>
              <w:spacing w:after="0" w:line="23" w:lineRule="atLeast"/>
              <w:ind w:left="360"/>
              <w:rPr>
                <w:szCs w:val="24"/>
              </w:rPr>
            </w:pPr>
            <w:r>
              <w:rPr>
                <w:szCs w:val="24"/>
              </w:rPr>
              <w:t>18.1—18.4</w:t>
            </w:r>
          </w:p>
          <w:p w:rsidR="00CB4BEF" w:rsidRPr="00EA5318" w:rsidRDefault="00CB4BEF" w:rsidP="00EA5318">
            <w:pPr>
              <w:pStyle w:val="ListParagraph"/>
              <w:numPr>
                <w:ilvl w:val="0"/>
                <w:numId w:val="1"/>
              </w:numPr>
              <w:spacing w:after="0" w:line="23" w:lineRule="atLeast"/>
              <w:rPr>
                <w:szCs w:val="24"/>
              </w:rPr>
            </w:pPr>
            <w:r w:rsidRPr="00EA5318">
              <w:rPr>
                <w:szCs w:val="24"/>
              </w:rPr>
              <w:t>Define vocabulary terms associated with alternative energy sources.</w:t>
            </w:r>
          </w:p>
          <w:p w:rsidR="00A57F38" w:rsidRPr="00EA5318" w:rsidRDefault="00A57F38" w:rsidP="00EA5318">
            <w:pPr>
              <w:pStyle w:val="ListParagraph"/>
              <w:numPr>
                <w:ilvl w:val="0"/>
                <w:numId w:val="1"/>
              </w:numPr>
              <w:spacing w:after="0" w:line="23" w:lineRule="atLeast"/>
              <w:rPr>
                <w:szCs w:val="24"/>
              </w:rPr>
            </w:pPr>
            <w:r w:rsidRPr="00EA5318">
              <w:rPr>
                <w:szCs w:val="24"/>
              </w:rPr>
              <w:t xml:space="preserve">Identify </w:t>
            </w:r>
            <w:r w:rsidR="007D1771" w:rsidRPr="00EA5318">
              <w:rPr>
                <w:szCs w:val="24"/>
              </w:rPr>
              <w:t>five alternative energy sources &amp; two nonrenewable energy resources (17)</w:t>
            </w:r>
          </w:p>
          <w:p w:rsidR="007D1771" w:rsidRPr="00D91631" w:rsidRDefault="00EA5318" w:rsidP="00E31F73">
            <w:pPr>
              <w:pStyle w:val="ListParagraph"/>
              <w:numPr>
                <w:ilvl w:val="0"/>
                <w:numId w:val="1"/>
              </w:numPr>
              <w:spacing w:after="0" w:line="23" w:lineRule="atLeast"/>
              <w:rPr>
                <w:szCs w:val="24"/>
              </w:rPr>
            </w:pPr>
            <w:r>
              <w:rPr>
                <w:szCs w:val="24"/>
              </w:rPr>
              <w:t>List</w:t>
            </w:r>
            <w:r w:rsidR="007D1771">
              <w:rPr>
                <w:szCs w:val="24"/>
              </w:rPr>
              <w:t xml:space="preserve"> three environmental benefits of switching from nonrenewable to renewable energy.</w:t>
            </w:r>
          </w:p>
          <w:p w:rsidR="00CB4BEF" w:rsidRPr="00D91631" w:rsidRDefault="00CB4BEF" w:rsidP="00370C34">
            <w:pPr>
              <w:spacing w:line="23" w:lineRule="atLeast"/>
              <w:rPr>
                <w:rFonts w:cs="Times New Roman"/>
              </w:rPr>
            </w:pPr>
          </w:p>
        </w:tc>
      </w:tr>
      <w:tr w:rsidR="00CB4BEF" w:rsidTr="00AC5469">
        <w:trPr>
          <w:trHeight w:val="2160"/>
          <w:jc w:val="center"/>
        </w:trPr>
        <w:tc>
          <w:tcPr>
            <w:tcW w:w="9646" w:type="dxa"/>
          </w:tcPr>
          <w:p w:rsidR="00CB4BEF" w:rsidRPr="00D91631" w:rsidRDefault="00CB4BEF" w:rsidP="00370C34">
            <w:pPr>
              <w:spacing w:before="120"/>
              <w:rPr>
                <w:rFonts w:cs="Times New Roman"/>
                <w:b/>
              </w:rPr>
            </w:pPr>
            <w:r w:rsidRPr="00D91631">
              <w:rPr>
                <w:rFonts w:cs="Times New Roman"/>
                <w:b/>
              </w:rPr>
              <w:lastRenderedPageBreak/>
              <w:t>Academic Vocabulary:</w:t>
            </w:r>
          </w:p>
          <w:p w:rsidR="00CB4BEF" w:rsidRPr="00D91631" w:rsidRDefault="00CB4BEF" w:rsidP="00370C34">
            <w:pPr>
              <w:spacing w:before="120"/>
            </w:pPr>
            <w:r>
              <w:t>18</w:t>
            </w:r>
            <w:r w:rsidRPr="00D91631">
              <w:t xml:space="preserve">.1  </w:t>
            </w:r>
            <w:r>
              <w:t xml:space="preserve">biomass energy, </w:t>
            </w:r>
            <w:proofErr w:type="spellStart"/>
            <w:r>
              <w:t>biofuel</w:t>
            </w:r>
            <w:proofErr w:type="spellEnd"/>
            <w:r>
              <w:t xml:space="preserve">, </w:t>
            </w:r>
            <w:proofErr w:type="spellStart"/>
            <w:r>
              <w:t>biopower</w:t>
            </w:r>
            <w:proofErr w:type="spellEnd"/>
            <w:r>
              <w:t>, geothermal energy, ground source heat pump</w:t>
            </w:r>
          </w:p>
          <w:p w:rsidR="00CB4BEF" w:rsidRPr="00D91631" w:rsidRDefault="00CB4BEF" w:rsidP="00370C34">
            <w:pPr>
              <w:spacing w:before="120"/>
            </w:pPr>
            <w:r>
              <w:t>18</w:t>
            </w:r>
            <w:r w:rsidRPr="00D91631">
              <w:t xml:space="preserve">.2  </w:t>
            </w:r>
            <w:r>
              <w:t>hydropower, tidal energy, ocean thermal energy conversion (OTEC)</w:t>
            </w:r>
          </w:p>
          <w:p w:rsidR="00CB4BEF" w:rsidRDefault="00CB4BEF" w:rsidP="00370C34">
            <w:pPr>
              <w:spacing w:before="120"/>
            </w:pPr>
            <w:r>
              <w:t>18</w:t>
            </w:r>
            <w:r w:rsidRPr="00D91631">
              <w:t xml:space="preserve">.3  </w:t>
            </w:r>
            <w:r>
              <w:t>passive solar heating, active solar heating, flat-plate solar collector, photovoltaic (PV) cell, concentrating solar power (CSP), wind turbine, wind farm</w:t>
            </w:r>
          </w:p>
          <w:p w:rsidR="00CB4BEF" w:rsidRPr="00D91631" w:rsidRDefault="00CB4BEF" w:rsidP="00370C34">
            <w:pPr>
              <w:spacing w:before="120"/>
            </w:pPr>
            <w:r>
              <w:t>18.4  electrolysis, fuel cell</w:t>
            </w:r>
          </w:p>
          <w:p w:rsidR="00CB4BEF" w:rsidRPr="00D91631" w:rsidRDefault="00CB4BEF" w:rsidP="00370C34">
            <w:pPr>
              <w:spacing w:before="120"/>
              <w:rPr>
                <w:rFonts w:cs="Times New Roman"/>
              </w:rPr>
            </w:pPr>
          </w:p>
          <w:p w:rsidR="00CB4BEF" w:rsidRPr="00D91631" w:rsidRDefault="00CB4BEF" w:rsidP="00370C34">
            <w:pPr>
              <w:spacing w:before="120"/>
            </w:pPr>
          </w:p>
        </w:tc>
      </w:tr>
    </w:tbl>
    <w:p w:rsidR="00E31F73" w:rsidRPr="00CD768D" w:rsidRDefault="00E31F73" w:rsidP="00E31F73">
      <w:pPr>
        <w:pStyle w:val="ListParagraph"/>
        <w:spacing w:after="0"/>
        <w:rPr>
          <w:rFonts w:ascii="Times New Roman" w:hAnsi="Times New Roman"/>
          <w:sz w:val="24"/>
          <w:szCs w:val="24"/>
        </w:rPr>
      </w:pPr>
    </w:p>
    <w:p w:rsidR="00E31F73" w:rsidRDefault="00E31F73" w:rsidP="00E31F73">
      <w:pPr>
        <w:pStyle w:val="ListParagraph"/>
        <w:spacing w:after="0"/>
        <w:rPr>
          <w:rFonts w:ascii="Times New Roman" w:hAnsi="Times New Roman"/>
          <w:sz w:val="24"/>
          <w:szCs w:val="24"/>
        </w:rPr>
      </w:pPr>
    </w:p>
    <w:p w:rsidR="00E31F73" w:rsidRPr="00E31F73" w:rsidRDefault="00E31F73" w:rsidP="00E31F73">
      <w:pPr>
        <w:rPr>
          <w:b/>
        </w:rPr>
      </w:pPr>
    </w:p>
    <w:p w:rsidR="00E31F73" w:rsidRDefault="00E31F73" w:rsidP="00E31F73">
      <w:pPr>
        <w:rPr>
          <w:b/>
        </w:rPr>
      </w:pPr>
      <w:r w:rsidRPr="00E31F73">
        <w:rPr>
          <w:b/>
        </w:rPr>
        <w:t>Detailed Daily Plans, including materials required and descriptions of assessments</w:t>
      </w:r>
    </w:p>
    <w:p w:rsidR="00E31F73" w:rsidRDefault="00E31F73" w:rsidP="00E31F73">
      <w:pPr>
        <w:pStyle w:val="ListParagraph"/>
        <w:spacing w:after="0"/>
        <w:rPr>
          <w:rFonts w:ascii="Times New Roman" w:hAnsi="Times New Roman"/>
          <w:sz w:val="24"/>
          <w:szCs w:val="24"/>
        </w:rPr>
      </w:pPr>
    </w:p>
    <w:tbl>
      <w:tblPr>
        <w:tblStyle w:val="TableGrid"/>
        <w:tblW w:w="0" w:type="auto"/>
        <w:tblLayout w:type="fixed"/>
        <w:tblLook w:val="04A0"/>
      </w:tblPr>
      <w:tblGrid>
        <w:gridCol w:w="1278"/>
        <w:gridCol w:w="1080"/>
        <w:gridCol w:w="7470"/>
      </w:tblGrid>
      <w:tr w:rsidR="00E31F73" w:rsidTr="00370C34">
        <w:tc>
          <w:tcPr>
            <w:tcW w:w="1278" w:type="dxa"/>
          </w:tcPr>
          <w:p w:rsidR="00E31F73" w:rsidRDefault="00E31F73" w:rsidP="00370C34">
            <w:r>
              <w:t xml:space="preserve">Unit day </w:t>
            </w:r>
          </w:p>
          <w:p w:rsidR="00E31F73" w:rsidRDefault="00E31F73" w:rsidP="00370C34">
            <w:r>
              <w:t>Likely date</w:t>
            </w:r>
          </w:p>
        </w:tc>
        <w:tc>
          <w:tcPr>
            <w:tcW w:w="1080" w:type="dxa"/>
          </w:tcPr>
          <w:p w:rsidR="00E31F73" w:rsidRDefault="00E31F73" w:rsidP="00370C34">
            <w:r>
              <w:t xml:space="preserve">L  goals &amp; ach </w:t>
            </w:r>
            <w:proofErr w:type="spellStart"/>
            <w:r>
              <w:t>st’ds</w:t>
            </w:r>
            <w:proofErr w:type="spellEnd"/>
          </w:p>
        </w:tc>
        <w:tc>
          <w:tcPr>
            <w:tcW w:w="7470" w:type="dxa"/>
          </w:tcPr>
          <w:p w:rsidR="00E31F73" w:rsidRDefault="00E31F73" w:rsidP="00370C34">
            <w:r>
              <w:t xml:space="preserve">Lesson segments, including materials that will be used &amp; </w:t>
            </w:r>
            <w:r w:rsidRPr="00024A61">
              <w:rPr>
                <w:u w:val="single"/>
              </w:rPr>
              <w:t xml:space="preserve">assessments </w:t>
            </w:r>
          </w:p>
        </w:tc>
      </w:tr>
      <w:tr w:rsidR="00E31F73" w:rsidTr="00370C34">
        <w:tc>
          <w:tcPr>
            <w:tcW w:w="1278" w:type="dxa"/>
          </w:tcPr>
          <w:p w:rsidR="00E31F73" w:rsidRDefault="00E31F73" w:rsidP="00370C34">
            <w:r>
              <w:t xml:space="preserve">One, </w:t>
            </w:r>
          </w:p>
          <w:p w:rsidR="00E31F73" w:rsidRDefault="00E31F73" w:rsidP="00370C34">
            <w:r>
              <w:t>Wed, 1/6</w:t>
            </w:r>
          </w:p>
        </w:tc>
        <w:tc>
          <w:tcPr>
            <w:tcW w:w="1080" w:type="dxa"/>
          </w:tcPr>
          <w:p w:rsidR="00E31F73" w:rsidRDefault="00FE76D3" w:rsidP="00370C34">
            <w:r>
              <w:t>O</w:t>
            </w:r>
            <w:r w:rsidR="00EA5318">
              <w:t>verview</w:t>
            </w:r>
          </w:p>
          <w:p w:rsidR="00FE76D3" w:rsidRDefault="00FE76D3" w:rsidP="00370C34"/>
          <w:p w:rsidR="00FE76D3" w:rsidRDefault="00FE76D3" w:rsidP="00370C34"/>
          <w:p w:rsidR="00FE76D3" w:rsidRDefault="00FE76D3" w:rsidP="00370C34"/>
          <w:p w:rsidR="00FE76D3" w:rsidRDefault="00FE76D3" w:rsidP="00370C34"/>
          <w:p w:rsidR="00FE76D3" w:rsidRDefault="00FE76D3" w:rsidP="00370C34"/>
          <w:p w:rsidR="00FE76D3" w:rsidRDefault="00FE76D3" w:rsidP="00370C34"/>
          <w:p w:rsidR="00FE76D3" w:rsidRDefault="00FE76D3" w:rsidP="00370C34"/>
          <w:p w:rsidR="00FE76D3" w:rsidRDefault="00FE76D3" w:rsidP="00370C34">
            <w:r>
              <w:t>Literacy develop-</w:t>
            </w:r>
            <w:proofErr w:type="spellStart"/>
            <w:r>
              <w:t>ment</w:t>
            </w:r>
            <w:proofErr w:type="spellEnd"/>
            <w:r>
              <w:t xml:space="preserve"> </w:t>
            </w:r>
          </w:p>
          <w:p w:rsidR="00FE76D3" w:rsidRDefault="00FE76D3" w:rsidP="00370C34">
            <w:r>
              <w:t>Skills</w:t>
            </w:r>
          </w:p>
          <w:p w:rsidR="00FE76D3" w:rsidRDefault="00FE76D3" w:rsidP="00370C34"/>
        </w:tc>
        <w:tc>
          <w:tcPr>
            <w:tcW w:w="7470" w:type="dxa"/>
          </w:tcPr>
          <w:p w:rsidR="00E31F73" w:rsidRDefault="00EA5318" w:rsidP="00370C34">
            <w:r>
              <w:t>Use of the “what I know now, what I’ve learned today, what I don’t understand” table to brainstorm previous knowledge about the main ideas of chapter 18, sections 1-4.  Use think/pair/share format, with students adding to their list (in what I’ve learned today column) with ideas that others have shared and that they did understand but didn’t recall alone; if others had written ideas not familiar or well understood, these should be recorded in “what I don’t understand”</w:t>
            </w:r>
          </w:p>
          <w:p w:rsidR="00EA5318" w:rsidRDefault="00EA5318" w:rsidP="00370C34"/>
          <w:p w:rsidR="00EA5318" w:rsidRDefault="00EA5318" w:rsidP="00FE76D3">
            <w:r>
              <w:t xml:space="preserve">Start:    pairs of students assigned task of using sticky notes and a large sheet of </w:t>
            </w:r>
            <w:r w:rsidR="00FE76D3">
              <w:t>paper to create a concept map (also called a mind map or a graphic organizer), using the quick read technique that has been taught.  (guiding question on larger sticky note, then major subheadings attached to the guiding question on a smaller sized sticky note, then the next level headings on a still smaller note, then finally—1 idea on each—tiny note sheets for important concepts, examples, ideas (relative to guiding question) under the sub-topics.</w:t>
            </w:r>
          </w:p>
          <w:p w:rsidR="00FE76D3" w:rsidRDefault="00FE76D3" w:rsidP="00FE76D3"/>
        </w:tc>
      </w:tr>
      <w:tr w:rsidR="00E31F73" w:rsidTr="00370C34">
        <w:tc>
          <w:tcPr>
            <w:tcW w:w="1278" w:type="dxa"/>
          </w:tcPr>
          <w:p w:rsidR="00E31F73" w:rsidRDefault="00E31F73" w:rsidP="00370C34">
            <w:r>
              <w:t xml:space="preserve">Two, </w:t>
            </w:r>
          </w:p>
          <w:p w:rsidR="00E31F73" w:rsidRDefault="00E31F73" w:rsidP="00370C34">
            <w:r>
              <w:t>Thurs</w:t>
            </w:r>
          </w:p>
          <w:p w:rsidR="00E31F73" w:rsidRDefault="00E31F73" w:rsidP="00370C34">
            <w:r>
              <w:t>1/7</w:t>
            </w:r>
          </w:p>
        </w:tc>
        <w:tc>
          <w:tcPr>
            <w:tcW w:w="1080" w:type="dxa"/>
          </w:tcPr>
          <w:p w:rsidR="00E31F73" w:rsidRDefault="00FE76D3" w:rsidP="00370C34">
            <w:r>
              <w:t>18.1 A-C</w:t>
            </w:r>
          </w:p>
          <w:p w:rsidR="002A2544" w:rsidRDefault="002A2544" w:rsidP="00370C34"/>
          <w:p w:rsidR="002A2544" w:rsidRDefault="002A2544" w:rsidP="00370C34"/>
          <w:p w:rsidR="002A2544" w:rsidRDefault="002A2544" w:rsidP="002A2544">
            <w:r>
              <w:t>Literacy develop-</w:t>
            </w:r>
            <w:proofErr w:type="spellStart"/>
            <w:r>
              <w:t>ment</w:t>
            </w:r>
            <w:proofErr w:type="spellEnd"/>
            <w:r>
              <w:t xml:space="preserve"> </w:t>
            </w:r>
          </w:p>
          <w:p w:rsidR="002A2544" w:rsidRDefault="002A2544" w:rsidP="002A2544">
            <w:r>
              <w:t>Skills</w:t>
            </w:r>
          </w:p>
          <w:p w:rsidR="00E31F73" w:rsidRDefault="00E31F73" w:rsidP="002A2544"/>
        </w:tc>
        <w:tc>
          <w:tcPr>
            <w:tcW w:w="7470" w:type="dxa"/>
          </w:tcPr>
          <w:p w:rsidR="00FE76D3" w:rsidRDefault="00FE76D3" w:rsidP="008468C9">
            <w:r>
              <w:t xml:space="preserve">Finish concept maps and have checked.    Review the map.  </w:t>
            </w:r>
          </w:p>
          <w:p w:rsidR="00FE76D3" w:rsidRDefault="00FE76D3" w:rsidP="008468C9"/>
          <w:p w:rsidR="00E31F73" w:rsidRDefault="00FE76D3" w:rsidP="008468C9">
            <w:r>
              <w:t xml:space="preserve">Then, while sitting at your own mind map and working alone (don’t look at your partner’s answers!), complete the open note quiz on chapter 18, lesson one.  Use the organization of the map to help quickly navigate it to find answers to questions.  </w:t>
            </w:r>
          </w:p>
          <w:p w:rsidR="00FE76D3" w:rsidRDefault="00FE76D3" w:rsidP="008468C9"/>
          <w:p w:rsidR="00FE76D3" w:rsidRDefault="00FE76D3" w:rsidP="008468C9">
            <w:r>
              <w:t>Check and correct (new color) your answers for the self-assessment.  Rate the quality of your map from 0 (totally ineffective), 1 (minimally effective), 2 (moderately effective), 3 (very effective), 4 (allowed 100% success).</w:t>
            </w:r>
          </w:p>
        </w:tc>
      </w:tr>
      <w:tr w:rsidR="00E31F73" w:rsidTr="00370C34">
        <w:tc>
          <w:tcPr>
            <w:tcW w:w="1278" w:type="dxa"/>
          </w:tcPr>
          <w:p w:rsidR="00E31F73" w:rsidRDefault="00E31F73" w:rsidP="00370C34">
            <w:r>
              <w:t>Three,</w:t>
            </w:r>
          </w:p>
          <w:p w:rsidR="00E31F73" w:rsidRDefault="00E31F73" w:rsidP="00370C34">
            <w:r>
              <w:t>Fri,</w:t>
            </w:r>
          </w:p>
          <w:p w:rsidR="00E31F73" w:rsidRDefault="00E31F73" w:rsidP="00370C34">
            <w:r>
              <w:t xml:space="preserve"> 1/8</w:t>
            </w:r>
          </w:p>
        </w:tc>
        <w:tc>
          <w:tcPr>
            <w:tcW w:w="1080" w:type="dxa"/>
          </w:tcPr>
          <w:p w:rsidR="00E31F73" w:rsidRDefault="002A2544" w:rsidP="00370C34">
            <w:r>
              <w:t>18.1 A-C</w:t>
            </w:r>
          </w:p>
          <w:p w:rsidR="002A2544" w:rsidRDefault="002A2544" w:rsidP="00370C34"/>
          <w:p w:rsidR="002A2544" w:rsidRDefault="002A2544" w:rsidP="002A2544">
            <w:r>
              <w:t>Literacy develop-</w:t>
            </w:r>
            <w:proofErr w:type="spellStart"/>
            <w:r>
              <w:t>ment</w:t>
            </w:r>
            <w:proofErr w:type="spellEnd"/>
            <w:r>
              <w:t xml:space="preserve"> </w:t>
            </w:r>
          </w:p>
          <w:p w:rsidR="002A2544" w:rsidRDefault="002A2544" w:rsidP="002A2544">
            <w:r>
              <w:t>Skills</w:t>
            </w:r>
          </w:p>
          <w:p w:rsidR="002A2544" w:rsidRDefault="002A2544" w:rsidP="002A2544"/>
        </w:tc>
        <w:tc>
          <w:tcPr>
            <w:tcW w:w="7470" w:type="dxa"/>
          </w:tcPr>
          <w:p w:rsidR="002A2544" w:rsidRDefault="002A2544" w:rsidP="002A2544">
            <w:r>
              <w:lastRenderedPageBreak/>
              <w:t>With your partner, compare your answers to the self-</w:t>
            </w:r>
            <w:proofErr w:type="spellStart"/>
            <w:r>
              <w:t>assessement</w:t>
            </w:r>
            <w:proofErr w:type="spellEnd"/>
            <w:r>
              <w:t xml:space="preserve">, then discuss sources of differences; re-evaluate:  was failure to answer questions correctly more often due to your not having included the ideas in the map OR due to ineffectiveness in using the information in the map?  Could you have been more successful if remembering to use the organizational layout by topic?  To what extent were your errors due to misunderstanding of the questions or how the </w:t>
            </w:r>
            <w:r>
              <w:lastRenderedPageBreak/>
              <w:t>questions related to the content of your map?</w:t>
            </w:r>
          </w:p>
          <w:p w:rsidR="002A2544" w:rsidRDefault="002A2544" w:rsidP="00370C34"/>
          <w:p w:rsidR="00E31F73" w:rsidRDefault="002A2544" w:rsidP="002A2544">
            <w:r>
              <w:t xml:space="preserve">With your partner, remove the stick notes from the map, </w:t>
            </w:r>
            <w:proofErr w:type="gramStart"/>
            <w:r>
              <w:t>then</w:t>
            </w:r>
            <w:proofErr w:type="gramEnd"/>
            <w:r>
              <w:t xml:space="preserve"> reorganize them into the form of an outline.   Self-evaluate:  Are you more efficient in navigating the map or the outline?</w:t>
            </w:r>
          </w:p>
        </w:tc>
      </w:tr>
      <w:tr w:rsidR="00E31F73" w:rsidTr="00370C34">
        <w:tc>
          <w:tcPr>
            <w:tcW w:w="1278" w:type="dxa"/>
          </w:tcPr>
          <w:p w:rsidR="00E31F73" w:rsidRDefault="00E31F73" w:rsidP="00370C34">
            <w:r>
              <w:lastRenderedPageBreak/>
              <w:t xml:space="preserve">Four,  </w:t>
            </w:r>
          </w:p>
          <w:p w:rsidR="00E31F73" w:rsidRDefault="00E31F73" w:rsidP="00370C34">
            <w:r>
              <w:t>Mon</w:t>
            </w:r>
          </w:p>
          <w:p w:rsidR="00E31F73" w:rsidRDefault="00E31F73" w:rsidP="00370C34">
            <w:r>
              <w:t>1/11</w:t>
            </w:r>
          </w:p>
        </w:tc>
        <w:tc>
          <w:tcPr>
            <w:tcW w:w="1080" w:type="dxa"/>
          </w:tcPr>
          <w:p w:rsidR="00E31F73" w:rsidRDefault="002A2544" w:rsidP="00370C34">
            <w:r>
              <w:t>18</w:t>
            </w:r>
            <w:r w:rsidR="0040321F">
              <w:t>.1 A-</w:t>
            </w:r>
            <w:r w:rsidR="00724306">
              <w:t>B</w:t>
            </w:r>
          </w:p>
        </w:tc>
        <w:tc>
          <w:tcPr>
            <w:tcW w:w="7470" w:type="dxa"/>
          </w:tcPr>
          <w:p w:rsidR="002A2544" w:rsidRDefault="002A2544" w:rsidP="002A2544">
            <w:r>
              <w:t xml:space="preserve">Short video clips about use of biomass energy in the developed and developed world, including use for heat and light and cooking, as well as for generation of electricity.  </w:t>
            </w:r>
          </w:p>
          <w:p w:rsidR="002A2544" w:rsidRDefault="002A2544" w:rsidP="002A2544">
            <w:r>
              <w:t>1</w:t>
            </w:r>
            <w:r w:rsidRPr="002A2544">
              <w:rPr>
                <w:vertAlign w:val="superscript"/>
              </w:rPr>
              <w:t>st</w:t>
            </w:r>
            <w:r>
              <w:t xml:space="preserve"> content videos, then 2</w:t>
            </w:r>
            <w:r w:rsidRPr="002A2544">
              <w:rPr>
                <w:vertAlign w:val="superscript"/>
              </w:rPr>
              <w:t>nd</w:t>
            </w:r>
            <w:r>
              <w:t xml:space="preserve"> view a documentary clip showing the daily life of women and children in a poor undeveloped region and the impacts of using biomass as an exclusive energy source; view the positive impacts of low-cost alternatives provided—like solar ovens or more efficient rocket stoves—on their lives and on the environment. </w:t>
            </w:r>
          </w:p>
          <w:p w:rsidR="00E31F73" w:rsidRDefault="002A2544" w:rsidP="002A2544">
            <w:r>
              <w:t xml:space="preserve"> Analyze:  relative </w:t>
            </w:r>
            <w:proofErr w:type="spellStart"/>
            <w:r>
              <w:t>longterm</w:t>
            </w:r>
            <w:proofErr w:type="spellEnd"/>
            <w:r>
              <w:t xml:space="preserve"> costs and benefits to the US of providing and not providing assistance to replace burning biomass in these villages.</w:t>
            </w:r>
          </w:p>
        </w:tc>
      </w:tr>
      <w:tr w:rsidR="00E31F73" w:rsidTr="00370C34">
        <w:tc>
          <w:tcPr>
            <w:tcW w:w="1278" w:type="dxa"/>
          </w:tcPr>
          <w:p w:rsidR="00E31F73" w:rsidRDefault="00E31F73" w:rsidP="00370C34">
            <w:r>
              <w:t xml:space="preserve">Five, </w:t>
            </w:r>
          </w:p>
          <w:p w:rsidR="00E31F73" w:rsidRDefault="00E31F73" w:rsidP="00370C34">
            <w:r>
              <w:t>Tues,</w:t>
            </w:r>
          </w:p>
          <w:p w:rsidR="00E31F73" w:rsidRDefault="00E31F73" w:rsidP="00370C34">
            <w:r>
              <w:t>1/12</w:t>
            </w:r>
          </w:p>
        </w:tc>
        <w:tc>
          <w:tcPr>
            <w:tcW w:w="1080" w:type="dxa"/>
          </w:tcPr>
          <w:p w:rsidR="00E31F73" w:rsidRDefault="00724306" w:rsidP="00370C34">
            <w:r>
              <w:t>18</w:t>
            </w:r>
            <w:r w:rsidR="0040321F">
              <w:t>.1B-1</w:t>
            </w:r>
            <w:r>
              <w:t xml:space="preserve">C </w:t>
            </w:r>
          </w:p>
        </w:tc>
        <w:tc>
          <w:tcPr>
            <w:tcW w:w="7470" w:type="dxa"/>
          </w:tcPr>
          <w:p w:rsidR="00E31F73" w:rsidRDefault="005006B4" w:rsidP="00370C34">
            <w:r>
              <w:t>Short video clips—nature of geothermal energy, generating electricity with solar power, pros/cons geothermal energy, and how ground source heat pumps allow electricity and Carbon savings in both summer and winter.</w:t>
            </w:r>
          </w:p>
          <w:p w:rsidR="005006B4" w:rsidRDefault="005006B4" w:rsidP="00370C34"/>
          <w:p w:rsidR="005006B4" w:rsidRDefault="005006B4" w:rsidP="00370C34">
            <w:r>
              <w:t>Discuss pros/cons of geothermal energy.</w:t>
            </w:r>
          </w:p>
          <w:p w:rsidR="005006B4" w:rsidRDefault="005006B4" w:rsidP="00370C34"/>
          <w:p w:rsidR="005006B4" w:rsidRDefault="005006B4" w:rsidP="007F2A04">
            <w:r>
              <w:t>General operation of an electrical generator:  small groups diagram and explain to the class, then a final group gives a general explanation for how electrical generation</w:t>
            </w:r>
            <w:r w:rsidR="007F2A04">
              <w:t>.    END of class free write:  how is electricity generated?</w:t>
            </w:r>
          </w:p>
        </w:tc>
      </w:tr>
      <w:tr w:rsidR="00E31F73" w:rsidTr="00370C34">
        <w:tc>
          <w:tcPr>
            <w:tcW w:w="1278" w:type="dxa"/>
          </w:tcPr>
          <w:p w:rsidR="00E31F73" w:rsidRDefault="00E31F73" w:rsidP="00370C34">
            <w:r>
              <w:t xml:space="preserve">Six, </w:t>
            </w:r>
          </w:p>
          <w:p w:rsidR="00E31F73" w:rsidRDefault="00E31F73" w:rsidP="00370C34">
            <w:r>
              <w:t>Wed,</w:t>
            </w:r>
          </w:p>
          <w:p w:rsidR="00E31F73" w:rsidRDefault="00E31F73" w:rsidP="00370C34">
            <w:r>
              <w:t>1/13</w:t>
            </w:r>
          </w:p>
        </w:tc>
        <w:tc>
          <w:tcPr>
            <w:tcW w:w="1080" w:type="dxa"/>
          </w:tcPr>
          <w:p w:rsidR="00E31F73" w:rsidRDefault="007F2A04" w:rsidP="00370C34">
            <w:r>
              <w:t>Literacy skills</w:t>
            </w:r>
          </w:p>
          <w:p w:rsidR="0040321F" w:rsidRDefault="0040321F" w:rsidP="00370C34"/>
          <w:p w:rsidR="0040321F" w:rsidRDefault="0040321F" w:rsidP="00370C34">
            <w:r>
              <w:t>18.2 overview</w:t>
            </w:r>
          </w:p>
        </w:tc>
        <w:tc>
          <w:tcPr>
            <w:tcW w:w="7470" w:type="dxa"/>
          </w:tcPr>
          <w:p w:rsidR="00E31F73" w:rsidRDefault="007F2A04" w:rsidP="00370C34">
            <w:r>
              <w:t xml:space="preserve">Teacher demonstrates use of the </w:t>
            </w:r>
            <w:proofErr w:type="spellStart"/>
            <w:r>
              <w:t>webspirationclassroom</w:t>
            </w:r>
            <w:proofErr w:type="spellEnd"/>
            <w:r>
              <w:t xml:space="preserve"> software and shows students how to open accounts, then students practice using the software to make 1</w:t>
            </w:r>
            <w:r w:rsidRPr="007F2A04">
              <w:rPr>
                <w:vertAlign w:val="superscript"/>
              </w:rPr>
              <w:t>st</w:t>
            </w:r>
            <w:r>
              <w:t xml:space="preserve"> a diagram</w:t>
            </w:r>
            <w:r w:rsidR="0040321F">
              <w:t xml:space="preserve"> with main headings of 18.2, then 2</w:t>
            </w:r>
            <w:r w:rsidR="0040321F" w:rsidRPr="0040321F">
              <w:rPr>
                <w:vertAlign w:val="superscript"/>
              </w:rPr>
              <w:t>nd</w:t>
            </w:r>
            <w:r w:rsidR="0040321F">
              <w:t xml:space="preserve"> use the outline generated to complete the reading notes for the chapter:  finally, improve outline.  Self-evaluate:  which technique is best for you?  Why?</w:t>
            </w:r>
          </w:p>
        </w:tc>
      </w:tr>
      <w:tr w:rsidR="00E31F73" w:rsidTr="00370C34">
        <w:tc>
          <w:tcPr>
            <w:tcW w:w="1278" w:type="dxa"/>
          </w:tcPr>
          <w:p w:rsidR="00E31F73" w:rsidRDefault="00E31F73" w:rsidP="00370C34">
            <w:r>
              <w:t>Seven, Thurs,</w:t>
            </w:r>
          </w:p>
          <w:p w:rsidR="00E31F73" w:rsidRDefault="00E31F73" w:rsidP="00370C34">
            <w:r>
              <w:t>1/14</w:t>
            </w:r>
          </w:p>
        </w:tc>
        <w:tc>
          <w:tcPr>
            <w:tcW w:w="1080" w:type="dxa"/>
          </w:tcPr>
          <w:p w:rsidR="00E31F73" w:rsidRDefault="0040321F" w:rsidP="00370C34">
            <w:r>
              <w:t>18.2 A-C</w:t>
            </w:r>
          </w:p>
          <w:p w:rsidR="0040321F" w:rsidRDefault="0040321F" w:rsidP="00370C34">
            <w:r>
              <w:t>Literacy skills</w:t>
            </w:r>
          </w:p>
        </w:tc>
        <w:tc>
          <w:tcPr>
            <w:tcW w:w="7470" w:type="dxa"/>
          </w:tcPr>
          <w:p w:rsidR="00E31F73" w:rsidRDefault="0040321F" w:rsidP="008468C9">
            <w:r>
              <w:t>18.2 note completion—use www.webspirationclassroom.com</w:t>
            </w:r>
          </w:p>
          <w:p w:rsidR="0040321F" w:rsidRDefault="0040321F" w:rsidP="008468C9"/>
          <w:p w:rsidR="0040321F" w:rsidRDefault="0040321F" w:rsidP="008468C9">
            <w:r>
              <w:t xml:space="preserve">Brief video on </w:t>
            </w:r>
            <w:proofErr w:type="spellStart"/>
            <w:r>
              <w:t>YangSe</w:t>
            </w:r>
            <w:proofErr w:type="spellEnd"/>
            <w:r>
              <w:t xml:space="preserve"> river dam to show social, economic, environmental pros/cons, then discuss it</w:t>
            </w:r>
          </w:p>
        </w:tc>
      </w:tr>
      <w:tr w:rsidR="00E31F73" w:rsidTr="00370C34">
        <w:tc>
          <w:tcPr>
            <w:tcW w:w="1278" w:type="dxa"/>
          </w:tcPr>
          <w:p w:rsidR="00E31F73" w:rsidRDefault="00E31F73" w:rsidP="00370C34">
            <w:r>
              <w:t xml:space="preserve">Eight, </w:t>
            </w:r>
          </w:p>
          <w:p w:rsidR="00E31F73" w:rsidRDefault="00E31F73" w:rsidP="00370C34">
            <w:r>
              <w:t>Fri,</w:t>
            </w:r>
          </w:p>
          <w:p w:rsidR="00E31F73" w:rsidRDefault="00E31F73" w:rsidP="00370C34">
            <w:r>
              <w:t>1/15</w:t>
            </w:r>
          </w:p>
        </w:tc>
        <w:tc>
          <w:tcPr>
            <w:tcW w:w="1080" w:type="dxa"/>
          </w:tcPr>
          <w:p w:rsidR="00E31F73" w:rsidRDefault="0040321F" w:rsidP="0040321F">
            <w:r>
              <w:t>18.3 C-D</w:t>
            </w:r>
          </w:p>
        </w:tc>
        <w:tc>
          <w:tcPr>
            <w:tcW w:w="7470" w:type="dxa"/>
          </w:tcPr>
          <w:p w:rsidR="00E31F73" w:rsidRDefault="0040321F" w:rsidP="00370C34">
            <w:r>
              <w:t xml:space="preserve">18.3 note completion--—use </w:t>
            </w:r>
            <w:hyperlink r:id="rId5" w:history="1">
              <w:r w:rsidRPr="00613D42">
                <w:rPr>
                  <w:rStyle w:val="Hyperlink"/>
                </w:rPr>
                <w:t>www.webspirationclassroom.com</w:t>
              </w:r>
            </w:hyperlink>
          </w:p>
          <w:p w:rsidR="0040321F" w:rsidRDefault="0040321F" w:rsidP="00370C34"/>
          <w:p w:rsidR="0040321F" w:rsidRDefault="0040321F" w:rsidP="00370C34">
            <w:r>
              <w:t xml:space="preserve">Video—wind farms—how they work/costs &amp; </w:t>
            </w:r>
            <w:proofErr w:type="spellStart"/>
            <w:r>
              <w:t>benfits</w:t>
            </w:r>
            <w:proofErr w:type="spellEnd"/>
            <w:r>
              <w:t xml:space="preserve">—discussion </w:t>
            </w:r>
          </w:p>
        </w:tc>
      </w:tr>
      <w:tr w:rsidR="00E31F73" w:rsidTr="00370C34">
        <w:tc>
          <w:tcPr>
            <w:tcW w:w="1278" w:type="dxa"/>
          </w:tcPr>
          <w:p w:rsidR="00E31F73" w:rsidRDefault="00E31F73" w:rsidP="00370C34">
            <w:r>
              <w:t xml:space="preserve">Nine, </w:t>
            </w:r>
          </w:p>
          <w:p w:rsidR="00E31F73" w:rsidRDefault="00E31F73" w:rsidP="00370C34">
            <w:r>
              <w:t>Wed,</w:t>
            </w:r>
          </w:p>
          <w:p w:rsidR="00E31F73" w:rsidRDefault="00E31F73" w:rsidP="00370C34">
            <w:r>
              <w:t>1/20</w:t>
            </w:r>
          </w:p>
        </w:tc>
        <w:tc>
          <w:tcPr>
            <w:tcW w:w="1080" w:type="dxa"/>
          </w:tcPr>
          <w:p w:rsidR="00E31F73" w:rsidRDefault="0040321F" w:rsidP="0040321F">
            <w:r>
              <w:t>18.3  A-B</w:t>
            </w:r>
          </w:p>
        </w:tc>
        <w:tc>
          <w:tcPr>
            <w:tcW w:w="7470" w:type="dxa"/>
          </w:tcPr>
          <w:p w:rsidR="00E31F73" w:rsidRDefault="0040321F" w:rsidP="00370C34">
            <w:r>
              <w:t xml:space="preserve">18.3 notes work--—use </w:t>
            </w:r>
            <w:hyperlink r:id="rId6" w:history="1">
              <w:r w:rsidRPr="00613D42">
                <w:rPr>
                  <w:rStyle w:val="Hyperlink"/>
                </w:rPr>
                <w:t>www.webspirationclassroom.com</w:t>
              </w:r>
            </w:hyperlink>
          </w:p>
          <w:p w:rsidR="0040321F" w:rsidRDefault="0040321F" w:rsidP="00370C34"/>
          <w:p w:rsidR="0040321F" w:rsidRDefault="0040321F" w:rsidP="00370C34">
            <w:r>
              <w:t>Video clips on how solar farms &amp; household solar generators work + pros/cons and discussion</w:t>
            </w:r>
          </w:p>
        </w:tc>
      </w:tr>
      <w:tr w:rsidR="00E31F73" w:rsidTr="00370C34">
        <w:tc>
          <w:tcPr>
            <w:tcW w:w="1278" w:type="dxa"/>
          </w:tcPr>
          <w:p w:rsidR="00E31F73" w:rsidRDefault="00E31F73" w:rsidP="00370C34">
            <w:r>
              <w:t xml:space="preserve">Ten, </w:t>
            </w:r>
          </w:p>
          <w:p w:rsidR="00E31F73" w:rsidRDefault="00E31F73" w:rsidP="00370C34">
            <w:r>
              <w:t>Thurs,</w:t>
            </w:r>
          </w:p>
          <w:p w:rsidR="00E31F73" w:rsidRDefault="00E31F73" w:rsidP="00370C34">
            <w:r>
              <w:t>1/21</w:t>
            </w:r>
          </w:p>
        </w:tc>
        <w:tc>
          <w:tcPr>
            <w:tcW w:w="1080" w:type="dxa"/>
          </w:tcPr>
          <w:p w:rsidR="00E31F73" w:rsidRDefault="0040321F" w:rsidP="00370C34">
            <w:r>
              <w:t>18.4</w:t>
            </w:r>
          </w:p>
        </w:tc>
        <w:tc>
          <w:tcPr>
            <w:tcW w:w="7470" w:type="dxa"/>
          </w:tcPr>
          <w:p w:rsidR="00E31F73" w:rsidRDefault="0040321F" w:rsidP="00370C34">
            <w:r>
              <w:t xml:space="preserve">18.4 notes—use </w:t>
            </w:r>
            <w:hyperlink r:id="rId7" w:history="1">
              <w:r w:rsidRPr="00613D42">
                <w:rPr>
                  <w:rStyle w:val="Hyperlink"/>
                </w:rPr>
                <w:t>www.webspirationclassroom.com</w:t>
              </w:r>
            </w:hyperlink>
          </w:p>
          <w:p w:rsidR="0040321F" w:rsidRPr="0040321F" w:rsidRDefault="0040321F" w:rsidP="00370C34">
            <w:pPr>
              <w:rPr>
                <w:b/>
              </w:rPr>
            </w:pPr>
          </w:p>
          <w:p w:rsidR="00E31F73" w:rsidRDefault="00E31F73" w:rsidP="00370C34"/>
          <w:p w:rsidR="00E31F73" w:rsidRDefault="00E31F73" w:rsidP="00370C34"/>
        </w:tc>
      </w:tr>
      <w:tr w:rsidR="00E31F73" w:rsidTr="00370C34">
        <w:tc>
          <w:tcPr>
            <w:tcW w:w="1278" w:type="dxa"/>
          </w:tcPr>
          <w:p w:rsidR="00E31F73" w:rsidRDefault="00E31F73" w:rsidP="00370C34">
            <w:r>
              <w:t xml:space="preserve">Eleven, </w:t>
            </w:r>
          </w:p>
          <w:p w:rsidR="00E31F73" w:rsidRDefault="00E31F73" w:rsidP="00370C34">
            <w:r>
              <w:t>Fri,</w:t>
            </w:r>
          </w:p>
          <w:p w:rsidR="00E31F73" w:rsidRDefault="00E31F73" w:rsidP="00370C34">
            <w:r>
              <w:t>1/22</w:t>
            </w:r>
          </w:p>
        </w:tc>
        <w:tc>
          <w:tcPr>
            <w:tcW w:w="1080" w:type="dxa"/>
          </w:tcPr>
          <w:p w:rsidR="00E31F73" w:rsidRDefault="0040321F" w:rsidP="00370C34">
            <w:r>
              <w:t>18.4</w:t>
            </w:r>
          </w:p>
        </w:tc>
        <w:tc>
          <w:tcPr>
            <w:tcW w:w="7470" w:type="dxa"/>
          </w:tcPr>
          <w:p w:rsidR="00E31F73" w:rsidRDefault="0040321F" w:rsidP="00370C34">
            <w:r>
              <w:t>Complete note-taking  in prep for unit test on Monday, Tuesday 1/25, 1/26</w:t>
            </w:r>
          </w:p>
        </w:tc>
      </w:tr>
      <w:tr w:rsidR="00FA7041" w:rsidTr="00370C34">
        <w:tc>
          <w:tcPr>
            <w:tcW w:w="1278" w:type="dxa"/>
          </w:tcPr>
          <w:p w:rsidR="00FA7041" w:rsidRDefault="0040321F" w:rsidP="00370C34">
            <w:r>
              <w:t>Twelve-13</w:t>
            </w:r>
          </w:p>
          <w:p w:rsidR="00FA7041" w:rsidRDefault="00FA7041" w:rsidP="00370C34">
            <w:r>
              <w:t>Mon,</w:t>
            </w:r>
          </w:p>
          <w:p w:rsidR="00FA7041" w:rsidRDefault="00FA7041" w:rsidP="00370C34">
            <w:r>
              <w:t>1/2</w:t>
            </w:r>
            <w:r w:rsidR="0040321F">
              <w:t xml:space="preserve">5  &amp; </w:t>
            </w:r>
          </w:p>
          <w:p w:rsidR="0040321F" w:rsidRDefault="0040321F" w:rsidP="00370C34">
            <w:r>
              <w:t>Tuesday, 1/26</w:t>
            </w:r>
          </w:p>
        </w:tc>
        <w:tc>
          <w:tcPr>
            <w:tcW w:w="1080" w:type="dxa"/>
          </w:tcPr>
          <w:p w:rsidR="00FA7041" w:rsidRDefault="00FA7041" w:rsidP="00370C34"/>
        </w:tc>
        <w:tc>
          <w:tcPr>
            <w:tcW w:w="7470" w:type="dxa"/>
          </w:tcPr>
          <w:p w:rsidR="0040321F" w:rsidRDefault="0040321F" w:rsidP="00370C34">
            <w:r>
              <w:t>Video—hydrogen fuel cells and how they work/pros/cons discussion</w:t>
            </w:r>
          </w:p>
          <w:p w:rsidR="0040321F" w:rsidRDefault="0040321F" w:rsidP="00370C34"/>
          <w:p w:rsidR="00FA7041" w:rsidRDefault="00FA7041" w:rsidP="0040321F">
            <w:r>
              <w:t>Unit Test</w:t>
            </w:r>
            <w:r w:rsidR="0040321F">
              <w:t xml:space="preserve"> Part I</w:t>
            </w:r>
            <w:r>
              <w:t>—Students log into their own webspirationclassroom.</w:t>
            </w:r>
            <w:r w:rsidR="0040321F">
              <w:t xml:space="preserve">com account, then use </w:t>
            </w:r>
            <w:r>
              <w:t>outlines/concept map diag</w:t>
            </w:r>
            <w:r w:rsidR="0040321F">
              <w:t xml:space="preserve">rams to answer questions on </w:t>
            </w:r>
            <w:r>
              <w:t xml:space="preserve">test.  </w:t>
            </w:r>
          </w:p>
        </w:tc>
      </w:tr>
    </w:tbl>
    <w:p w:rsidR="00E31F73" w:rsidRDefault="00E31F73" w:rsidP="00E31F73">
      <w:pPr>
        <w:spacing w:after="0"/>
      </w:pPr>
    </w:p>
    <w:p w:rsidR="00E31F73" w:rsidRDefault="00E31F73" w:rsidP="00E31F73">
      <w:pPr>
        <w:spacing w:after="0"/>
      </w:pPr>
    </w:p>
    <w:p w:rsidR="00E31F73" w:rsidRDefault="00E31F73" w:rsidP="00E31F73">
      <w:pPr>
        <w:spacing w:after="0"/>
      </w:pPr>
    </w:p>
    <w:p w:rsidR="00E31F73" w:rsidRDefault="00E31F73" w:rsidP="00E31F73">
      <w:pPr>
        <w:pStyle w:val="ListParagraph"/>
        <w:spacing w:after="0"/>
        <w:rPr>
          <w:rFonts w:ascii="Times New Roman" w:hAnsi="Times New Roman"/>
          <w:sz w:val="24"/>
          <w:szCs w:val="24"/>
        </w:rPr>
      </w:pPr>
    </w:p>
    <w:p w:rsidR="00E31F73" w:rsidRDefault="00E31F73" w:rsidP="00E31F73">
      <w:pPr>
        <w:spacing w:after="0"/>
        <w:jc w:val="center"/>
        <w:rPr>
          <w:rFonts w:ascii="Times New Roman" w:hAnsi="Times New Roman"/>
          <w:b/>
          <w:sz w:val="32"/>
          <w:szCs w:val="32"/>
        </w:rPr>
      </w:pPr>
    </w:p>
    <w:p w:rsidR="00E31F73" w:rsidRDefault="00E31F73" w:rsidP="00E31F73"/>
    <w:p w:rsidR="00E31F73" w:rsidRPr="00E31F73" w:rsidRDefault="00E31F73">
      <w:pPr>
        <w:rPr>
          <w:b/>
        </w:rPr>
      </w:pPr>
    </w:p>
    <w:p w:rsidR="00E31F73" w:rsidRDefault="00E31F73"/>
    <w:sectPr w:rsidR="00E31F73" w:rsidSect="00AC5469">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A5B"/>
    <w:multiLevelType w:val="hybridMultilevel"/>
    <w:tmpl w:val="86085D68"/>
    <w:lvl w:ilvl="0" w:tplc="3092C204">
      <w:start w:val="1"/>
      <w:numFmt w:val="bullet"/>
      <w:lvlText w:val="□"/>
      <w:lvlJc w:val="left"/>
      <w:pPr>
        <w:ind w:left="360" w:hanging="360"/>
      </w:pPr>
      <w:rPr>
        <w:rFonts w:ascii="Courier New" w:hAnsi="Courier New"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F6246"/>
    <w:multiLevelType w:val="hybridMultilevel"/>
    <w:tmpl w:val="0BA04DF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6378A"/>
    <w:multiLevelType w:val="hybridMultilevel"/>
    <w:tmpl w:val="EBA8176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E68D7"/>
    <w:multiLevelType w:val="hybridMultilevel"/>
    <w:tmpl w:val="8E8E8A4A"/>
    <w:lvl w:ilvl="0" w:tplc="3092C204">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C0F62"/>
    <w:multiLevelType w:val="hybridMultilevel"/>
    <w:tmpl w:val="0BA04DF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32378B"/>
    <w:multiLevelType w:val="hybridMultilevel"/>
    <w:tmpl w:val="430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30E2D"/>
    <w:multiLevelType w:val="hybridMultilevel"/>
    <w:tmpl w:val="FE42CCC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D0238A"/>
    <w:multiLevelType w:val="hybridMultilevel"/>
    <w:tmpl w:val="7F429D0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E31F73"/>
    <w:rsid w:val="0008555D"/>
    <w:rsid w:val="00116090"/>
    <w:rsid w:val="00173C11"/>
    <w:rsid w:val="001E706B"/>
    <w:rsid w:val="001E78D4"/>
    <w:rsid w:val="00270098"/>
    <w:rsid w:val="002A2544"/>
    <w:rsid w:val="003D4213"/>
    <w:rsid w:val="0040321F"/>
    <w:rsid w:val="00460A9B"/>
    <w:rsid w:val="005006B4"/>
    <w:rsid w:val="0057518A"/>
    <w:rsid w:val="005F6F84"/>
    <w:rsid w:val="00724306"/>
    <w:rsid w:val="007D1771"/>
    <w:rsid w:val="007F2A04"/>
    <w:rsid w:val="008468C9"/>
    <w:rsid w:val="008756B5"/>
    <w:rsid w:val="008965CA"/>
    <w:rsid w:val="00911BF0"/>
    <w:rsid w:val="00977C1D"/>
    <w:rsid w:val="00A53584"/>
    <w:rsid w:val="00A57F38"/>
    <w:rsid w:val="00AC5469"/>
    <w:rsid w:val="00AF69B0"/>
    <w:rsid w:val="00C103A2"/>
    <w:rsid w:val="00CB01C9"/>
    <w:rsid w:val="00CB4BEF"/>
    <w:rsid w:val="00D67BED"/>
    <w:rsid w:val="00D936EC"/>
    <w:rsid w:val="00E31F73"/>
    <w:rsid w:val="00EA5318"/>
    <w:rsid w:val="00FA7041"/>
    <w:rsid w:val="00FE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F7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1F73"/>
    <w:pPr>
      <w:spacing w:after="200" w:line="276" w:lineRule="auto"/>
      <w:ind w:left="720"/>
      <w:contextualSpacing/>
    </w:pPr>
    <w:rPr>
      <w:rFonts w:eastAsiaTheme="minorEastAsia"/>
    </w:rPr>
  </w:style>
  <w:style w:type="paragraph" w:customStyle="1" w:styleId="TABLELPObjective">
    <w:name w:val="TABLE_LP_Objective"/>
    <w:basedOn w:val="Normal"/>
    <w:rsid w:val="00E31F73"/>
    <w:pPr>
      <w:tabs>
        <w:tab w:val="left" w:pos="336"/>
      </w:tabs>
      <w:suppressAutoHyphens/>
      <w:spacing w:after="40" w:line="260" w:lineRule="atLeast"/>
      <w:ind w:left="336" w:hanging="336"/>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7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11"/>
    <w:rPr>
      <w:rFonts w:ascii="Tahoma" w:hAnsi="Tahoma" w:cs="Tahoma"/>
      <w:sz w:val="16"/>
      <w:szCs w:val="16"/>
    </w:rPr>
  </w:style>
  <w:style w:type="character" w:styleId="Hyperlink">
    <w:name w:val="Hyperlink"/>
    <w:basedOn w:val="DefaultParagraphFont"/>
    <w:uiPriority w:val="99"/>
    <w:unhideWhenUsed/>
    <w:rsid w:val="0040321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spirationclass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pirationclassroom.com" TargetMode="External"/><Relationship Id="rId5" Type="http://schemas.openxmlformats.org/officeDocument/2006/relationships/hyperlink" Target="http://www.webspirationclassr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Brown</dc:creator>
  <cp:keywords/>
  <dc:description/>
  <cp:lastModifiedBy>mfcsd</cp:lastModifiedBy>
  <cp:revision>12</cp:revision>
  <dcterms:created xsi:type="dcterms:W3CDTF">2016-01-20T00:22:00Z</dcterms:created>
  <dcterms:modified xsi:type="dcterms:W3CDTF">2016-01-22T20:27:00Z</dcterms:modified>
</cp:coreProperties>
</file>