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76" w:rsidRDefault="00886076" w:rsidP="00886076">
      <w:pPr>
        <w:rPr>
          <w:b/>
        </w:rPr>
      </w:pPr>
      <w:r>
        <w:rPr>
          <w:b/>
        </w:rPr>
        <w:t>Epithelium Review</w:t>
      </w:r>
    </w:p>
    <w:p w:rsidR="00886076" w:rsidRDefault="00886076" w:rsidP="00886076">
      <w:pPr>
        <w:rPr>
          <w:b/>
        </w:rPr>
      </w:pPr>
      <w:r>
        <w:rPr>
          <w:b/>
        </w:rPr>
        <w:t>Name/Type                                        Description                                 Picture                                          Function/Location</w:t>
      </w:r>
    </w:p>
    <w:p w:rsidR="00886076" w:rsidRDefault="00886076" w:rsidP="00886076">
      <w:pPr>
        <w:rPr>
          <w:b/>
        </w:rPr>
      </w:pPr>
    </w:p>
    <w:tbl>
      <w:tblPr>
        <w:tblStyle w:val="TableGrid"/>
        <w:tblW w:w="0" w:type="auto"/>
        <w:tblLook w:val="01E0"/>
      </w:tblPr>
      <w:tblGrid>
        <w:gridCol w:w="3294"/>
        <w:gridCol w:w="3294"/>
        <w:gridCol w:w="3406"/>
        <w:gridCol w:w="3294"/>
      </w:tblGrid>
      <w:tr w:rsidR="00886076" w:rsidTr="00D44004">
        <w:tc>
          <w:tcPr>
            <w:tcW w:w="3294" w:type="dxa"/>
          </w:tcPr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 xml:space="preserve">Simple </w:t>
            </w:r>
            <w:proofErr w:type="spellStart"/>
            <w:r>
              <w:rPr>
                <w:b/>
              </w:rPr>
              <w:t>Squamous</w:t>
            </w:r>
            <w:proofErr w:type="spellEnd"/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</w:tc>
        <w:tc>
          <w:tcPr>
            <w:tcW w:w="3294" w:type="dxa"/>
          </w:tcPr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 xml:space="preserve">Single layer of flattened </w:t>
            </w: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 xml:space="preserve">Cells.  Pancake like.  Oval disc shaped nuclei.  </w:t>
            </w:r>
          </w:p>
        </w:tc>
        <w:tc>
          <w:tcPr>
            <w:tcW w:w="3294" w:type="dxa"/>
          </w:tcPr>
          <w:p w:rsidR="00886076" w:rsidRDefault="00886076" w:rsidP="00D4400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006600" cy="1612900"/>
                  <wp:effectExtent l="19050" t="0" r="0" b="0"/>
                  <wp:docPr id="1" name="Picture 1" descr="01362fig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362fig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>Filtration:  Kidneys</w:t>
            </w: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 xml:space="preserve">Diffusion:  Air Sacs in Lungs and walls of capillaries which are known as endothelium.  Simple </w:t>
            </w:r>
            <w:proofErr w:type="spellStart"/>
            <w:r>
              <w:rPr>
                <w:b/>
              </w:rPr>
              <w:t>squamous</w:t>
            </w:r>
            <w:proofErr w:type="spellEnd"/>
            <w:r>
              <w:rPr>
                <w:b/>
              </w:rPr>
              <w:t xml:space="preserve"> allows substances to move in and out quickly.</w:t>
            </w:r>
          </w:p>
        </w:tc>
      </w:tr>
      <w:tr w:rsidR="00886076" w:rsidTr="00D44004">
        <w:tc>
          <w:tcPr>
            <w:tcW w:w="3294" w:type="dxa"/>
          </w:tcPr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 xml:space="preserve">Simple </w:t>
            </w:r>
            <w:proofErr w:type="spellStart"/>
            <w:r>
              <w:rPr>
                <w:b/>
              </w:rPr>
              <w:t>Cuboidal</w:t>
            </w:r>
            <w:proofErr w:type="spellEnd"/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</w:tc>
        <w:tc>
          <w:tcPr>
            <w:tcW w:w="3294" w:type="dxa"/>
          </w:tcPr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>Single layer of cube like cells.  Round, sphere shaped nuclei usually located in center of the cell.</w:t>
            </w:r>
          </w:p>
        </w:tc>
        <w:tc>
          <w:tcPr>
            <w:tcW w:w="3294" w:type="dxa"/>
          </w:tcPr>
          <w:p w:rsidR="00886076" w:rsidRDefault="00886076" w:rsidP="00D4400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930400" cy="1524000"/>
                  <wp:effectExtent l="19050" t="0" r="0" b="0"/>
                  <wp:docPr id="2" name="Picture 2" descr="Simple cuboidal epithel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ple cuboidal epithel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 xml:space="preserve">Secretion and </w:t>
            </w:r>
            <w:proofErr w:type="gramStart"/>
            <w:r>
              <w:rPr>
                <w:b/>
              </w:rPr>
              <w:t>Absorption  Both</w:t>
            </w:r>
            <w:proofErr w:type="gramEnd"/>
            <w:r>
              <w:rPr>
                <w:b/>
              </w:rPr>
              <w:t xml:space="preserve"> functions are performed in the kidneys to maintain water and salt balances.</w:t>
            </w: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>Secretion in many small various glands throughout the body.</w:t>
            </w:r>
          </w:p>
        </w:tc>
      </w:tr>
      <w:tr w:rsidR="00886076" w:rsidTr="00D44004">
        <w:tc>
          <w:tcPr>
            <w:tcW w:w="3294" w:type="dxa"/>
          </w:tcPr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>Simple Columnar</w:t>
            </w: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</w:tc>
        <w:tc>
          <w:tcPr>
            <w:tcW w:w="3294" w:type="dxa"/>
          </w:tcPr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>Single layer of rectangular, column-like cells.  Length greater than width.    Round or oval shaped nuclei located closer to the basement membrane.</w:t>
            </w: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>Sometimes can be ciliated.</w:t>
            </w: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>Sometimes have goblet cells which produce mucus.</w:t>
            </w:r>
          </w:p>
        </w:tc>
        <w:tc>
          <w:tcPr>
            <w:tcW w:w="3294" w:type="dxa"/>
          </w:tcPr>
          <w:p w:rsidR="00886076" w:rsidRDefault="00886076" w:rsidP="00D4400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993900" cy="1308100"/>
                  <wp:effectExtent l="19050" t="0" r="6350" b="0"/>
                  <wp:docPr id="3" name="Picture 3" descr="Simple columnar epithel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ple columnar epithel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>Lines most of digestive tract from stomach to colon.</w:t>
            </w: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>Absorption of nutrients from digestive system.</w:t>
            </w: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>Secretion of enzymes and mucus in digestive tract.</w:t>
            </w: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>Also found in respiratory tract, uterus, and excretory ducts of some glands.</w:t>
            </w:r>
          </w:p>
        </w:tc>
      </w:tr>
    </w:tbl>
    <w:p w:rsidR="00D5296A" w:rsidRDefault="00D5296A"/>
    <w:p w:rsidR="00886076" w:rsidRDefault="00886076" w:rsidP="00886076">
      <w:pPr>
        <w:rPr>
          <w:b/>
        </w:rPr>
      </w:pPr>
      <w:r>
        <w:rPr>
          <w:b/>
        </w:rPr>
        <w:lastRenderedPageBreak/>
        <w:t>Epithelium Review</w:t>
      </w:r>
    </w:p>
    <w:p w:rsidR="00886076" w:rsidRDefault="00886076" w:rsidP="00886076">
      <w:pPr>
        <w:rPr>
          <w:b/>
        </w:rPr>
      </w:pPr>
      <w:r>
        <w:rPr>
          <w:b/>
        </w:rPr>
        <w:t>Name/Type                                        Description                                 Picture                                          Function/Location</w:t>
      </w:r>
    </w:p>
    <w:p w:rsidR="00886076" w:rsidRDefault="00886076" w:rsidP="00886076">
      <w:pPr>
        <w:rPr>
          <w:b/>
        </w:rPr>
      </w:pPr>
    </w:p>
    <w:tbl>
      <w:tblPr>
        <w:tblStyle w:val="TableGrid"/>
        <w:tblW w:w="0" w:type="auto"/>
        <w:tblLook w:val="01E0"/>
      </w:tblPr>
      <w:tblGrid>
        <w:gridCol w:w="3219"/>
        <w:gridCol w:w="3219"/>
        <w:gridCol w:w="3246"/>
        <w:gridCol w:w="3219"/>
      </w:tblGrid>
      <w:tr w:rsidR="00886076" w:rsidTr="00334AC0">
        <w:trPr>
          <w:trHeight w:val="2931"/>
        </w:trPr>
        <w:tc>
          <w:tcPr>
            <w:tcW w:w="3219" w:type="dxa"/>
          </w:tcPr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 xml:space="preserve">Stratified </w:t>
            </w:r>
            <w:proofErr w:type="spellStart"/>
            <w:r>
              <w:rPr>
                <w:b/>
              </w:rPr>
              <w:t>squamous</w:t>
            </w:r>
            <w:proofErr w:type="spellEnd"/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>(keratinized)</w:t>
            </w: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>(non-keratinized)</w:t>
            </w: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</w:tc>
        <w:tc>
          <w:tcPr>
            <w:tcW w:w="3219" w:type="dxa"/>
          </w:tcPr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 xml:space="preserve">Thick layer of cells, more </w:t>
            </w:r>
            <w:proofErr w:type="spellStart"/>
            <w:r>
              <w:rPr>
                <w:b/>
              </w:rPr>
              <w:t>cuboidal</w:t>
            </w:r>
            <w:proofErr w:type="spellEnd"/>
            <w:r>
              <w:rPr>
                <w:b/>
              </w:rPr>
              <w:t xml:space="preserve"> near basal region and connective tissue, becoming increasingly flattened </w:t>
            </w:r>
            <w:proofErr w:type="spellStart"/>
            <w:r>
              <w:rPr>
                <w:b/>
              </w:rPr>
              <w:t>squamous</w:t>
            </w:r>
            <w:proofErr w:type="spellEnd"/>
            <w:r>
              <w:rPr>
                <w:b/>
              </w:rPr>
              <w:t xml:space="preserve"> near the apical surface.</w:t>
            </w: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>Keratinized has keratin and as cells reach the apical surface they are dead, and slough off</w:t>
            </w:r>
          </w:p>
        </w:tc>
        <w:tc>
          <w:tcPr>
            <w:tcW w:w="3246" w:type="dxa"/>
          </w:tcPr>
          <w:p w:rsidR="00886076" w:rsidRDefault="00886076" w:rsidP="00D4400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511300" cy="1892300"/>
                  <wp:effectExtent l="19050" t="0" r="0" b="0"/>
                  <wp:docPr id="28" name="Picture 28" descr="http://www.lab.anhb.uwa.edu.au/mb140/CorePages/Epithelia/images/oes041h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lab.anhb.uwa.edu.au/mb140/CorePages/Epithelia/images/oes041h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</w:tcPr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 xml:space="preserve">Protection whether keratinized or non-keratinized.  Also </w:t>
            </w:r>
            <w:proofErr w:type="gramStart"/>
            <w:r>
              <w:rPr>
                <w:b/>
              </w:rPr>
              <w:t>has  nerve</w:t>
            </w:r>
            <w:proofErr w:type="gramEnd"/>
            <w:r>
              <w:rPr>
                <w:b/>
              </w:rPr>
              <w:t xml:space="preserve"> receptors associated with them.</w:t>
            </w: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>Keratinized =  outer skin</w:t>
            </w: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>Non-keratinized = lines inside of oral cavity, esophagus and vagina.</w:t>
            </w:r>
          </w:p>
        </w:tc>
      </w:tr>
      <w:tr w:rsidR="00886076" w:rsidTr="00334AC0">
        <w:trPr>
          <w:trHeight w:val="2679"/>
        </w:trPr>
        <w:tc>
          <w:tcPr>
            <w:tcW w:w="3219" w:type="dxa"/>
          </w:tcPr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 xml:space="preserve">Stratified </w:t>
            </w:r>
            <w:proofErr w:type="spellStart"/>
            <w:r>
              <w:rPr>
                <w:b/>
              </w:rPr>
              <w:t>cuboidal</w:t>
            </w:r>
            <w:proofErr w:type="spellEnd"/>
            <w:r>
              <w:rPr>
                <w:b/>
              </w:rPr>
              <w:t xml:space="preserve"> (rare)</w:t>
            </w: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</w:tc>
        <w:tc>
          <w:tcPr>
            <w:tcW w:w="3219" w:type="dxa"/>
          </w:tcPr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  <w:proofErr w:type="spellStart"/>
            <w:r>
              <w:rPr>
                <w:b/>
              </w:rPr>
              <w:t>Cuboidal</w:t>
            </w:r>
            <w:proofErr w:type="spellEnd"/>
            <w:r>
              <w:rPr>
                <w:b/>
              </w:rPr>
              <w:t xml:space="preserve"> shaped cells in multiple layers, typically 2 layers but sometimes a few more layers. </w:t>
            </w:r>
          </w:p>
        </w:tc>
        <w:tc>
          <w:tcPr>
            <w:tcW w:w="3246" w:type="dxa"/>
          </w:tcPr>
          <w:p w:rsidR="00886076" w:rsidRDefault="00886076" w:rsidP="00D4400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03400" cy="1346200"/>
                  <wp:effectExtent l="19050" t="0" r="6350" b="0"/>
                  <wp:docPr id="30" name="Picture 30" descr="http://www.mhhe.com/biosci/ap/histology_mh/swg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mhhe.com/biosci/ap/histology_mh/swg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</w:tcPr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 xml:space="preserve">Found in large glands like sweat and mammary glands.  Protection  </w:t>
            </w: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>May also be involved in secretion of different substances.</w:t>
            </w:r>
          </w:p>
        </w:tc>
      </w:tr>
      <w:tr w:rsidR="00886076" w:rsidTr="00334AC0">
        <w:trPr>
          <w:trHeight w:val="251"/>
        </w:trPr>
        <w:tc>
          <w:tcPr>
            <w:tcW w:w="3219" w:type="dxa"/>
          </w:tcPr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>Stratified columnar (rare)</w:t>
            </w: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</w:p>
        </w:tc>
        <w:tc>
          <w:tcPr>
            <w:tcW w:w="3219" w:type="dxa"/>
          </w:tcPr>
          <w:p w:rsidR="00886076" w:rsidRDefault="00886076" w:rsidP="00D44004">
            <w:pPr>
              <w:rPr>
                <w:b/>
              </w:rPr>
            </w:pP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>Multiple layers of cells (typically 2-3</w:t>
            </w:r>
            <w:proofErr w:type="gramStart"/>
            <w:r>
              <w:rPr>
                <w:b/>
              </w:rPr>
              <w:t>)  Cells</w:t>
            </w:r>
            <w:proofErr w:type="gramEnd"/>
            <w:r>
              <w:rPr>
                <w:b/>
              </w:rPr>
              <w:t xml:space="preserve"> on basement membrane are </w:t>
            </w:r>
            <w:proofErr w:type="spellStart"/>
            <w:r>
              <w:rPr>
                <w:b/>
              </w:rPr>
              <w:t>cuboidal</w:t>
            </w:r>
            <w:proofErr w:type="spellEnd"/>
            <w:r>
              <w:rPr>
                <w:b/>
              </w:rPr>
              <w:t>, those at the apical/free surface are columnar shaped.</w:t>
            </w:r>
          </w:p>
        </w:tc>
        <w:tc>
          <w:tcPr>
            <w:tcW w:w="3246" w:type="dxa"/>
          </w:tcPr>
          <w:p w:rsidR="00886076" w:rsidRDefault="00886076" w:rsidP="00D44004">
            <w:pPr>
              <w:pStyle w:val="centered"/>
            </w:pPr>
            <w:r>
              <w:rPr>
                <w:noProof/>
              </w:rPr>
              <w:drawing>
                <wp:inline distT="0" distB="0" distL="0" distR="0">
                  <wp:extent cx="1905000" cy="1219200"/>
                  <wp:effectExtent l="19050" t="0" r="0" b="0"/>
                  <wp:docPr id="29" name="Picture 29" descr="http://www.lab.anhb.uwa.edu.au/mb140/CorePages/Epithelia/images/par0041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lab.anhb.uwa.edu.au/mb140/CorePages/Epithelia/images/par0041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076" w:rsidRDefault="00886076" w:rsidP="00D44004">
            <w:pPr>
              <w:rPr>
                <w:b/>
              </w:rPr>
            </w:pPr>
          </w:p>
        </w:tc>
        <w:tc>
          <w:tcPr>
            <w:tcW w:w="3219" w:type="dxa"/>
          </w:tcPr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>Small amounts in pharynx, male urethra and some glandular ducts.</w:t>
            </w: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>Protection</w:t>
            </w:r>
          </w:p>
          <w:p w:rsidR="00886076" w:rsidRDefault="00886076" w:rsidP="00D44004">
            <w:pPr>
              <w:rPr>
                <w:b/>
              </w:rPr>
            </w:pPr>
            <w:r>
              <w:rPr>
                <w:b/>
              </w:rPr>
              <w:t>Secretion of different</w:t>
            </w:r>
          </w:p>
        </w:tc>
      </w:tr>
    </w:tbl>
    <w:p w:rsidR="00334AC0" w:rsidRDefault="00334AC0" w:rsidP="00334AC0">
      <w:pPr>
        <w:rPr>
          <w:b/>
        </w:rPr>
      </w:pPr>
      <w:r>
        <w:rPr>
          <w:b/>
        </w:rPr>
        <w:lastRenderedPageBreak/>
        <w:t xml:space="preserve">Images from </w:t>
      </w:r>
      <w:hyperlink r:id="rId10" w:history="1">
        <w:r w:rsidRPr="00D92B6A">
          <w:rPr>
            <w:rStyle w:val="Hyperlink"/>
            <w:b/>
          </w:rPr>
          <w:t>http://nte-serveur.univ-lyon1.fr/nte/EMBRYON/www.uoguelph.ca/zoology/devobio/210labs/epithelial1.html</w:t>
        </w:r>
      </w:hyperlink>
    </w:p>
    <w:p w:rsidR="00334AC0" w:rsidRDefault="00334AC0" w:rsidP="00334AC0">
      <w:pPr>
        <w:rPr>
          <w:b/>
        </w:rPr>
      </w:pPr>
      <w:hyperlink r:id="rId11" w:history="1">
        <w:r w:rsidRPr="00D92B6A">
          <w:rPr>
            <w:rStyle w:val="Hyperlink"/>
            <w:b/>
          </w:rPr>
          <w:t>http://www.stegen.k12.mo.us/tchrpges/sghs/ksulkowski/TissueSlides.htm</w:t>
        </w:r>
      </w:hyperlink>
    </w:p>
    <w:p w:rsidR="00334AC0" w:rsidRDefault="00334AC0" w:rsidP="00334AC0">
      <w:pPr>
        <w:rPr>
          <w:b/>
        </w:rPr>
      </w:pPr>
      <w:hyperlink r:id="rId12" w:history="1">
        <w:r w:rsidRPr="00D92B6A">
          <w:rPr>
            <w:rStyle w:val="Hyperlink"/>
            <w:b/>
          </w:rPr>
          <w:t>http://www.lab.anhb.uwa.edu.au/mb140/CorePages/Epithelia/epithel.htm</w:t>
        </w:r>
      </w:hyperlink>
    </w:p>
    <w:p w:rsidR="00334AC0" w:rsidRDefault="00334AC0" w:rsidP="00334AC0">
      <w:pPr>
        <w:rPr>
          <w:b/>
        </w:rPr>
      </w:pPr>
      <w:hyperlink r:id="rId13" w:history="1">
        <w:r w:rsidRPr="00D92B6A">
          <w:rPr>
            <w:rStyle w:val="Hyperlink"/>
            <w:b/>
          </w:rPr>
          <w:t>http://www.mhhe.com/biosci/ap/histology_mh/stratcuc.html</w:t>
        </w:r>
      </w:hyperlink>
    </w:p>
    <w:p w:rsidR="00334AC0" w:rsidRDefault="00334AC0" w:rsidP="00334AC0">
      <w:pPr>
        <w:rPr>
          <w:b/>
        </w:rPr>
      </w:pPr>
    </w:p>
    <w:p w:rsidR="00334AC0" w:rsidRDefault="00334AC0" w:rsidP="00334AC0">
      <w:pPr>
        <w:rPr>
          <w:b/>
        </w:rPr>
      </w:pPr>
      <w:r>
        <w:rPr>
          <w:b/>
        </w:rPr>
        <w:t xml:space="preserve">Epithelium Review </w:t>
      </w:r>
    </w:p>
    <w:p w:rsidR="00334AC0" w:rsidRDefault="00334AC0" w:rsidP="00334AC0">
      <w:pPr>
        <w:rPr>
          <w:b/>
        </w:rPr>
      </w:pPr>
      <w:r>
        <w:rPr>
          <w:b/>
        </w:rPr>
        <w:t>Name/Type                                        Description                                 Picture                                          Function/Location</w:t>
      </w:r>
    </w:p>
    <w:p w:rsidR="00334AC0" w:rsidRDefault="00334AC0" w:rsidP="00334AC0">
      <w:pPr>
        <w:rPr>
          <w:b/>
        </w:rPr>
      </w:pPr>
    </w:p>
    <w:tbl>
      <w:tblPr>
        <w:tblStyle w:val="TableGrid"/>
        <w:tblW w:w="0" w:type="auto"/>
        <w:tblLook w:val="01E0"/>
      </w:tblPr>
      <w:tblGrid>
        <w:gridCol w:w="2838"/>
        <w:gridCol w:w="3253"/>
        <w:gridCol w:w="4896"/>
        <w:gridCol w:w="2765"/>
      </w:tblGrid>
      <w:tr w:rsidR="00334AC0" w:rsidTr="00D44004">
        <w:trPr>
          <w:trHeight w:val="4994"/>
        </w:trPr>
        <w:tc>
          <w:tcPr>
            <w:tcW w:w="3294" w:type="dxa"/>
          </w:tcPr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  <w:proofErr w:type="spellStart"/>
            <w:r>
              <w:rPr>
                <w:b/>
              </w:rPr>
              <w:t>Pseudostratified</w:t>
            </w:r>
            <w:proofErr w:type="spellEnd"/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</w:tc>
        <w:tc>
          <w:tcPr>
            <w:tcW w:w="3294" w:type="dxa"/>
          </w:tcPr>
          <w:p w:rsidR="00334AC0" w:rsidRDefault="00334AC0" w:rsidP="00D44004">
            <w:pPr>
              <w:rPr>
                <w:b/>
              </w:rPr>
            </w:pPr>
            <w:r>
              <w:rPr>
                <w:b/>
              </w:rPr>
              <w:t>Appears layered due to nuclei found at different levels in the layer and different sizes of the cells.</w:t>
            </w:r>
          </w:p>
          <w:p w:rsidR="00334AC0" w:rsidRDefault="00334AC0" w:rsidP="00D44004">
            <w:pPr>
              <w:rPr>
                <w:b/>
              </w:rPr>
            </w:pPr>
            <w:r>
              <w:rPr>
                <w:b/>
              </w:rPr>
              <w:t>Usually are ciliated.</w:t>
            </w:r>
          </w:p>
          <w:p w:rsidR="00334AC0" w:rsidRDefault="00334AC0" w:rsidP="00D44004">
            <w:pPr>
              <w:rPr>
                <w:b/>
              </w:rPr>
            </w:pPr>
            <w:r>
              <w:rPr>
                <w:b/>
              </w:rPr>
              <w:t>Can have goblet cells.</w:t>
            </w:r>
          </w:p>
        </w:tc>
        <w:tc>
          <w:tcPr>
            <w:tcW w:w="3294" w:type="dxa"/>
          </w:tcPr>
          <w:p w:rsidR="00334AC0" w:rsidRDefault="00334AC0" w:rsidP="00D44004">
            <w:pPr>
              <w:pStyle w:val="centered"/>
            </w:pPr>
            <w:r>
              <w:rPr>
                <w:noProof/>
              </w:rPr>
              <w:drawing>
                <wp:inline distT="0" distB="0" distL="0" distR="0">
                  <wp:extent cx="1803400" cy="2273300"/>
                  <wp:effectExtent l="19050" t="0" r="6350" b="0"/>
                  <wp:docPr id="36" name="Picture 36" descr="http://www.lab.anhb.uwa.edu.au/mb140/CorePages/Epithelia/images/trachea041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lab.anhb.uwa.edu.au/mb140/CorePages/Epithelia/images/trachea041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227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AC0" w:rsidRDefault="00334AC0" w:rsidP="00D44004">
            <w:pPr>
              <w:rPr>
                <w:b/>
              </w:rPr>
            </w:pPr>
          </w:p>
        </w:tc>
        <w:tc>
          <w:tcPr>
            <w:tcW w:w="3294" w:type="dxa"/>
          </w:tcPr>
          <w:p w:rsidR="00334AC0" w:rsidRDefault="00334AC0" w:rsidP="00D44004">
            <w:pPr>
              <w:rPr>
                <w:b/>
              </w:rPr>
            </w:pPr>
            <w:r>
              <w:rPr>
                <w:b/>
              </w:rPr>
              <w:t>Lines trachea and upper respiratory tract.</w:t>
            </w:r>
          </w:p>
          <w:p w:rsidR="00334AC0" w:rsidRDefault="00334AC0" w:rsidP="00D44004">
            <w:pPr>
              <w:rPr>
                <w:b/>
              </w:rPr>
            </w:pPr>
            <w:r>
              <w:rPr>
                <w:b/>
              </w:rPr>
              <w:t>Non-ciliated type in male sperm carrying ducts and some glands.</w:t>
            </w:r>
          </w:p>
          <w:p w:rsidR="00334AC0" w:rsidRDefault="00334AC0" w:rsidP="00D44004">
            <w:pPr>
              <w:rPr>
                <w:b/>
              </w:rPr>
            </w:pPr>
            <w:r>
              <w:rPr>
                <w:b/>
              </w:rPr>
              <w:t>Protect and secretion, especially mucus.  Cilia move mucus up the respiratory tract helping trap particles etc. from entering the lower respiratory tract.</w:t>
            </w:r>
          </w:p>
        </w:tc>
      </w:tr>
      <w:tr w:rsidR="00334AC0" w:rsidTr="00D44004">
        <w:trPr>
          <w:trHeight w:val="1430"/>
        </w:trPr>
        <w:tc>
          <w:tcPr>
            <w:tcW w:w="3294" w:type="dxa"/>
          </w:tcPr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  <w:r>
              <w:rPr>
                <w:b/>
              </w:rPr>
              <w:t>Transitional</w:t>
            </w: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</w:tc>
        <w:tc>
          <w:tcPr>
            <w:tcW w:w="3294" w:type="dxa"/>
          </w:tcPr>
          <w:p w:rsidR="00334AC0" w:rsidRDefault="00334AC0" w:rsidP="00D44004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Mutiple</w:t>
            </w:r>
            <w:proofErr w:type="spellEnd"/>
            <w:r>
              <w:rPr>
                <w:b/>
              </w:rPr>
              <w:t xml:space="preserve"> layers of cells, having both </w:t>
            </w:r>
            <w:proofErr w:type="spellStart"/>
            <w:r>
              <w:rPr>
                <w:b/>
              </w:rPr>
              <w:t>squamous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cuboidal</w:t>
            </w:r>
            <w:proofErr w:type="spellEnd"/>
            <w:r>
              <w:rPr>
                <w:b/>
              </w:rPr>
              <w:t xml:space="preserve"> appearance.  Cells on free surface tend to be </w:t>
            </w:r>
            <w:proofErr w:type="gramStart"/>
            <w:r>
              <w:rPr>
                <w:b/>
              </w:rPr>
              <w:t>rounded  and</w:t>
            </w:r>
            <w:proofErr w:type="gramEnd"/>
            <w:r>
              <w:rPr>
                <w:b/>
              </w:rPr>
              <w:t xml:space="preserve"> dome shape in appearance.</w:t>
            </w:r>
          </w:p>
        </w:tc>
        <w:tc>
          <w:tcPr>
            <w:tcW w:w="3294" w:type="dxa"/>
          </w:tcPr>
          <w:p w:rsidR="00334AC0" w:rsidRDefault="00334AC0" w:rsidP="00D4400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374900" cy="1308100"/>
                  <wp:effectExtent l="19050" t="0" r="6350" b="0"/>
                  <wp:docPr id="35" name="Picture 35" descr="26_Transitional_Epithelial_Tiss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26_Transitional_Epithelial_T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334AC0" w:rsidRDefault="00334AC0" w:rsidP="00D44004">
            <w:pPr>
              <w:rPr>
                <w:b/>
              </w:rPr>
            </w:pPr>
            <w:r>
              <w:rPr>
                <w:b/>
              </w:rPr>
              <w:t>Stretches and allows the urinary bladder to distend, thank goodness!</w:t>
            </w:r>
          </w:p>
          <w:p w:rsidR="00334AC0" w:rsidRDefault="00334AC0" w:rsidP="00D44004">
            <w:pPr>
              <w:rPr>
                <w:b/>
              </w:rPr>
            </w:pPr>
            <w:r>
              <w:rPr>
                <w:b/>
              </w:rPr>
              <w:t xml:space="preserve">Found in the </w:t>
            </w:r>
            <w:proofErr w:type="spellStart"/>
            <w:r>
              <w:rPr>
                <w:b/>
              </w:rPr>
              <w:t>ureters</w:t>
            </w:r>
            <w:proofErr w:type="spellEnd"/>
            <w:r>
              <w:rPr>
                <w:b/>
              </w:rPr>
              <w:t xml:space="preserve"> and urinary bladder.</w:t>
            </w:r>
          </w:p>
          <w:p w:rsidR="00334AC0" w:rsidRDefault="00334AC0" w:rsidP="00D44004">
            <w:pPr>
              <w:rPr>
                <w:b/>
              </w:rPr>
            </w:pPr>
          </w:p>
          <w:p w:rsidR="00334AC0" w:rsidRPr="00757A6B" w:rsidRDefault="00334AC0" w:rsidP="00D44004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COUPLE MORE PHOTOS CONTINUE SCROLLING DOWN</w:t>
            </w:r>
          </w:p>
        </w:tc>
      </w:tr>
      <w:tr w:rsidR="00334AC0" w:rsidTr="00D44004">
        <w:trPr>
          <w:trHeight w:val="2690"/>
        </w:trPr>
        <w:tc>
          <w:tcPr>
            <w:tcW w:w="3294" w:type="dxa"/>
          </w:tcPr>
          <w:p w:rsidR="00334AC0" w:rsidRDefault="00334AC0" w:rsidP="00D4400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Another picture of simple </w:t>
            </w:r>
            <w:proofErr w:type="spellStart"/>
            <w:proofErr w:type="gramStart"/>
            <w:r>
              <w:rPr>
                <w:b/>
              </w:rPr>
              <w:t>squamous</w:t>
            </w:r>
            <w:proofErr w:type="spellEnd"/>
            <w:r>
              <w:rPr>
                <w:b/>
              </w:rPr>
              <w:t xml:space="preserve">  Next</w:t>
            </w:r>
            <w:proofErr w:type="gramEnd"/>
            <w:r>
              <w:rPr>
                <w:b/>
              </w:rPr>
              <w:t xml:space="preserve"> window.</w:t>
            </w:r>
          </w:p>
          <w:p w:rsidR="00334AC0" w:rsidRDefault="00334AC0" w:rsidP="00D44004">
            <w:pPr>
              <w:rPr>
                <w:b/>
              </w:rPr>
            </w:pPr>
            <w:r>
              <w:rPr>
                <w:b/>
              </w:rPr>
              <w:t xml:space="preserve">Second Window over is simple </w:t>
            </w:r>
            <w:proofErr w:type="spellStart"/>
            <w:r>
              <w:rPr>
                <w:b/>
              </w:rPr>
              <w:t>cuboidal</w:t>
            </w:r>
            <w:proofErr w:type="spellEnd"/>
            <w:r>
              <w:rPr>
                <w:b/>
              </w:rPr>
              <w:t xml:space="preserve">.  And </w:t>
            </w:r>
            <w:proofErr w:type="spellStart"/>
            <w:r>
              <w:rPr>
                <w:b/>
              </w:rPr>
              <w:t>pseudotratified</w:t>
            </w:r>
            <w:proofErr w:type="spellEnd"/>
            <w:r>
              <w:rPr>
                <w:b/>
              </w:rPr>
              <w:t xml:space="preserve"> down below farther.</w:t>
            </w: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</w:tc>
        <w:tc>
          <w:tcPr>
            <w:tcW w:w="3294" w:type="dxa"/>
          </w:tcPr>
          <w:p w:rsidR="00334AC0" w:rsidRDefault="00334AC0" w:rsidP="00D4400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54200" cy="1485900"/>
                  <wp:effectExtent l="19050" t="0" r="0" b="0"/>
                  <wp:docPr id="34" name="Picture 34" descr="Simple squamous epithel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imple squamous epithel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334AC0" w:rsidRDefault="00334AC0" w:rsidP="00D4400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946400" cy="1473200"/>
                  <wp:effectExtent l="19050" t="0" r="6350" b="0"/>
                  <wp:docPr id="37" name="Picture 37" descr="epithelial tiss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epithelial t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334AC0" w:rsidRDefault="00334AC0" w:rsidP="00D44004">
            <w:pPr>
              <w:rPr>
                <w:b/>
              </w:rPr>
            </w:pPr>
          </w:p>
        </w:tc>
      </w:tr>
      <w:tr w:rsidR="00334AC0" w:rsidTr="00D44004">
        <w:tc>
          <w:tcPr>
            <w:tcW w:w="3294" w:type="dxa"/>
          </w:tcPr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  <w:proofErr w:type="spellStart"/>
            <w:r>
              <w:rPr>
                <w:b/>
              </w:rPr>
              <w:t>Pseudostratified</w:t>
            </w:r>
            <w:proofErr w:type="spellEnd"/>
            <w:r>
              <w:rPr>
                <w:b/>
              </w:rPr>
              <w:t xml:space="preserve"> to the right.</w:t>
            </w: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  <w:p w:rsidR="00334AC0" w:rsidRDefault="00334AC0" w:rsidP="00D44004">
            <w:pPr>
              <w:rPr>
                <w:b/>
              </w:rPr>
            </w:pPr>
          </w:p>
        </w:tc>
        <w:tc>
          <w:tcPr>
            <w:tcW w:w="3294" w:type="dxa"/>
          </w:tcPr>
          <w:p w:rsidR="00334AC0" w:rsidRDefault="00334AC0" w:rsidP="00D44004">
            <w:pPr>
              <w:rPr>
                <w:b/>
              </w:rPr>
            </w:pPr>
          </w:p>
        </w:tc>
        <w:tc>
          <w:tcPr>
            <w:tcW w:w="3294" w:type="dxa"/>
          </w:tcPr>
          <w:p w:rsidR="00334AC0" w:rsidRDefault="00334AC0" w:rsidP="00D4400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895600" cy="1574800"/>
                  <wp:effectExtent l="19050" t="0" r="0" b="0"/>
                  <wp:docPr id="38" name="Picture 38" descr="24_Pseudostratified_Columnar_Epithelial_Tiss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24_Pseudostratified_Columnar_Epithelial_T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334AC0" w:rsidRDefault="00334AC0" w:rsidP="00D44004">
            <w:pPr>
              <w:rPr>
                <w:b/>
              </w:rPr>
            </w:pPr>
          </w:p>
        </w:tc>
      </w:tr>
    </w:tbl>
    <w:p w:rsidR="00886076" w:rsidRDefault="00886076"/>
    <w:sectPr w:rsidR="00886076" w:rsidSect="00886076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6076"/>
    <w:rsid w:val="00334AC0"/>
    <w:rsid w:val="00886076"/>
    <w:rsid w:val="00D5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76"/>
    <w:rPr>
      <w:rFonts w:ascii="Tahoma" w:eastAsia="Times New Roman" w:hAnsi="Tahoma" w:cs="Tahoma"/>
      <w:sz w:val="16"/>
      <w:szCs w:val="16"/>
    </w:rPr>
  </w:style>
  <w:style w:type="paragraph" w:customStyle="1" w:styleId="centered">
    <w:name w:val="centered"/>
    <w:basedOn w:val="Normal"/>
    <w:rsid w:val="0088607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34A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A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mhhe.com/biosci/ap/histology_mh/stratcuc.html" TargetMode="External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lab.anhb.uwa.edu.au/mb140/CorePages/Epithelia/epithel.htm" TargetMode="External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stegen.k12.mo.us/tchrpges/sghs/ksulkowski/TissueSlides.htm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8.jpeg"/><Relationship Id="rId10" Type="http://schemas.openxmlformats.org/officeDocument/2006/relationships/hyperlink" Target="http://nte-serveur.univ-lyon1.fr/nte/EMBRYON/www.uoguelph.ca/zoology/devobio/210labs/epithelial1.html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637</Words>
  <Characters>3632</Characters>
  <Application>Microsoft Office Word</Application>
  <DocSecurity>0</DocSecurity>
  <Lines>30</Lines>
  <Paragraphs>8</Paragraphs>
  <ScaleCrop>false</ScaleCrop>
  <Company>mfcsd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edavis</dc:creator>
  <cp:keywords/>
  <dc:description/>
  <cp:lastModifiedBy>edavis</cp:lastModifiedBy>
  <cp:revision>2</cp:revision>
  <dcterms:created xsi:type="dcterms:W3CDTF">2009-10-02T21:19:00Z</dcterms:created>
  <dcterms:modified xsi:type="dcterms:W3CDTF">2009-10-02T21:25:00Z</dcterms:modified>
</cp:coreProperties>
</file>