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04" w:rsidRPr="003B0C85" w:rsidRDefault="00613BCE" w:rsidP="00613BCE">
      <w:pPr>
        <w:jc w:val="center"/>
        <w:rPr>
          <w:sz w:val="40"/>
        </w:rPr>
      </w:pPr>
      <w:r w:rsidRPr="003B0C85">
        <w:rPr>
          <w:sz w:val="40"/>
        </w:rPr>
        <w:t>Important Classroom Information</w:t>
      </w:r>
    </w:p>
    <w:p w:rsidR="00613BCE" w:rsidRPr="003B0C85" w:rsidRDefault="00613BCE" w:rsidP="00613BCE">
      <w:pPr>
        <w:jc w:val="center"/>
        <w:rPr>
          <w:sz w:val="28"/>
        </w:rPr>
      </w:pPr>
    </w:p>
    <w:p w:rsidR="00613BCE" w:rsidRPr="003B0C85" w:rsidRDefault="00613BCE" w:rsidP="00613BCE">
      <w:pPr>
        <w:jc w:val="center"/>
        <w:rPr>
          <w:b/>
          <w:sz w:val="32"/>
          <w:u w:val="single"/>
        </w:rPr>
      </w:pPr>
      <w:r w:rsidRPr="003B0C85">
        <w:rPr>
          <w:b/>
          <w:sz w:val="32"/>
          <w:u w:val="single"/>
        </w:rPr>
        <w:t>Snack</w:t>
      </w:r>
    </w:p>
    <w:p w:rsidR="00613BCE" w:rsidRPr="003B0C85" w:rsidRDefault="00613BCE" w:rsidP="00613BCE">
      <w:pPr>
        <w:rPr>
          <w:sz w:val="28"/>
        </w:rPr>
      </w:pPr>
      <w:r w:rsidRPr="003B0C85">
        <w:rPr>
          <w:sz w:val="28"/>
        </w:rPr>
        <w:t>Please send in a HEALTHY snack for your child each day but no drinks.  Water bottles are allowed during hot months of course.  Please do not send water bottles filled with juice or pop.  Please keep the snacks very simple and not messy.  Due to concerns and food allergies, I am unable to provide a snack for children who forget.</w:t>
      </w:r>
    </w:p>
    <w:p w:rsidR="00613BCE" w:rsidRPr="003B0C85" w:rsidRDefault="00613BCE" w:rsidP="00613BCE">
      <w:pPr>
        <w:rPr>
          <w:sz w:val="28"/>
        </w:rPr>
      </w:pPr>
    </w:p>
    <w:p w:rsidR="00613BCE" w:rsidRPr="003B0C85" w:rsidRDefault="00613BCE" w:rsidP="00613BCE">
      <w:pPr>
        <w:jc w:val="center"/>
        <w:rPr>
          <w:b/>
          <w:sz w:val="32"/>
          <w:u w:val="single"/>
        </w:rPr>
      </w:pPr>
      <w:r w:rsidRPr="003B0C85">
        <w:rPr>
          <w:b/>
          <w:sz w:val="32"/>
          <w:u w:val="single"/>
        </w:rPr>
        <w:t>Birthdays</w:t>
      </w:r>
    </w:p>
    <w:p w:rsidR="00613BCE" w:rsidRPr="003B0C85" w:rsidRDefault="00613BCE" w:rsidP="00613BCE">
      <w:pPr>
        <w:rPr>
          <w:sz w:val="28"/>
        </w:rPr>
      </w:pPr>
      <w:r w:rsidRPr="003B0C85">
        <w:rPr>
          <w:sz w:val="28"/>
        </w:rPr>
        <w:t>Your child’s birthday will be celebrated on the day of his/her birthday.  If your child’s birthday is on the weekend, we will celebrate it on the Friday before, or the Monday after, whichever you choose.  Summer birthdays will be celebrated in May and June.  Please send in a birthday treat (NON-FOOD) with your child on the day of his/her birthday if you choose to celebrate in school.  If your child brings in a treat that does not fit the new school guidelines/no food police, the teachers are asked to send them back home with your child.</w:t>
      </w:r>
    </w:p>
    <w:p w:rsidR="00613BCE" w:rsidRPr="003B0C85" w:rsidRDefault="00613BCE" w:rsidP="00613BCE">
      <w:pPr>
        <w:rPr>
          <w:sz w:val="28"/>
        </w:rPr>
      </w:pPr>
    </w:p>
    <w:p w:rsidR="00613BCE" w:rsidRPr="003B0C85" w:rsidRDefault="00613BCE" w:rsidP="00613BCE">
      <w:pPr>
        <w:jc w:val="center"/>
        <w:rPr>
          <w:b/>
          <w:sz w:val="32"/>
          <w:u w:val="single"/>
        </w:rPr>
      </w:pPr>
      <w:r w:rsidRPr="003B0C85">
        <w:rPr>
          <w:b/>
          <w:sz w:val="32"/>
          <w:u w:val="single"/>
        </w:rPr>
        <w:t>Friday Folders</w:t>
      </w:r>
    </w:p>
    <w:p w:rsidR="00613BCE" w:rsidRPr="003B0C85" w:rsidRDefault="00613BCE" w:rsidP="00613BCE">
      <w:pPr>
        <w:rPr>
          <w:sz w:val="28"/>
        </w:rPr>
      </w:pPr>
      <w:r w:rsidRPr="003B0C85">
        <w:rPr>
          <w:sz w:val="28"/>
        </w:rPr>
        <w:t>Lander is going green this year!  We are asked to keep everyone updated through our websites.  If your family does not have access to a computer, please let me know and I will make accommodations.  It is important to check the Mayfield website and my website weekly.</w:t>
      </w:r>
    </w:p>
    <w:p w:rsidR="003B0C85" w:rsidRDefault="003B0C85" w:rsidP="00613BCE">
      <w:pPr>
        <w:rPr>
          <w:sz w:val="28"/>
        </w:rPr>
      </w:pPr>
    </w:p>
    <w:p w:rsidR="003B0C85" w:rsidRDefault="003B0C85" w:rsidP="00613BCE">
      <w:pPr>
        <w:rPr>
          <w:sz w:val="28"/>
        </w:rPr>
      </w:pPr>
    </w:p>
    <w:p w:rsidR="00C45AD6" w:rsidRPr="003B0C85" w:rsidRDefault="00C45AD6" w:rsidP="00613BCE">
      <w:pPr>
        <w:rPr>
          <w:sz w:val="28"/>
        </w:rPr>
      </w:pPr>
    </w:p>
    <w:p w:rsidR="00C45AD6" w:rsidRPr="003B0C85" w:rsidRDefault="00C45AD6" w:rsidP="00C45AD6">
      <w:pPr>
        <w:jc w:val="center"/>
        <w:rPr>
          <w:b/>
          <w:sz w:val="32"/>
          <w:u w:val="single"/>
        </w:rPr>
      </w:pPr>
      <w:r w:rsidRPr="003B0C85">
        <w:rPr>
          <w:b/>
          <w:sz w:val="32"/>
          <w:u w:val="single"/>
        </w:rPr>
        <w:t>Assessment</w:t>
      </w:r>
    </w:p>
    <w:p w:rsidR="00C45AD6" w:rsidRPr="003B0C85" w:rsidRDefault="00C45AD6" w:rsidP="00C45AD6">
      <w:pPr>
        <w:rPr>
          <w:sz w:val="28"/>
        </w:rPr>
      </w:pPr>
      <w:r w:rsidRPr="003B0C85">
        <w:rPr>
          <w:sz w:val="28"/>
        </w:rPr>
        <w:t>*Report cards are similar in form to those in second grade.  Students do not receive letter grades in third grade.</w:t>
      </w:r>
    </w:p>
    <w:p w:rsidR="00C45AD6" w:rsidRPr="003B0C85" w:rsidRDefault="00C45AD6" w:rsidP="00C45AD6">
      <w:pPr>
        <w:rPr>
          <w:sz w:val="28"/>
        </w:rPr>
      </w:pPr>
      <w:r w:rsidRPr="003B0C85">
        <w:rPr>
          <w:sz w:val="28"/>
        </w:rPr>
        <w:t>*Testing-chapter and/or unit tests will be given in social studies, science, and math.  This testing will help your child develop good study habits and test taking skills.  I will be posting upcoming test dates on my classroom website.  They will also always be written on the agenda sheets in your child’s take-home binder.</w:t>
      </w:r>
    </w:p>
    <w:p w:rsidR="00C45AD6" w:rsidRPr="003B0C85" w:rsidRDefault="00C45AD6" w:rsidP="00C45AD6">
      <w:pPr>
        <w:rPr>
          <w:sz w:val="28"/>
        </w:rPr>
      </w:pPr>
      <w:r w:rsidRPr="003B0C85">
        <w:rPr>
          <w:sz w:val="28"/>
        </w:rPr>
        <w:t>*Third grade students are expected to take the Ohio Reading and Math Achievement Assessments.  These assessments are based on the state standards.  Students will have the opportunity to take the Reading test in October and again in April.  The Math OAA will only be given in April.</w:t>
      </w:r>
    </w:p>
    <w:p w:rsidR="003B0C85" w:rsidRPr="003B0C85" w:rsidRDefault="003B0C85" w:rsidP="00C45AD6">
      <w:pPr>
        <w:jc w:val="center"/>
        <w:rPr>
          <w:sz w:val="28"/>
        </w:rPr>
      </w:pPr>
    </w:p>
    <w:p w:rsidR="00C45AD6" w:rsidRPr="003B0C85" w:rsidRDefault="00C45AD6" w:rsidP="00C45AD6">
      <w:pPr>
        <w:jc w:val="center"/>
        <w:rPr>
          <w:b/>
          <w:sz w:val="32"/>
          <w:u w:val="single"/>
        </w:rPr>
      </w:pPr>
      <w:r w:rsidRPr="003B0C85">
        <w:rPr>
          <w:b/>
          <w:sz w:val="32"/>
          <w:u w:val="single"/>
        </w:rPr>
        <w:t>Transportation</w:t>
      </w:r>
    </w:p>
    <w:p w:rsidR="00C45AD6" w:rsidRPr="003B0C85" w:rsidRDefault="00C45AD6" w:rsidP="00C45AD6">
      <w:pPr>
        <w:rPr>
          <w:sz w:val="28"/>
        </w:rPr>
      </w:pPr>
      <w:r w:rsidRPr="003B0C85">
        <w:rPr>
          <w:sz w:val="28"/>
        </w:rPr>
        <w:t xml:space="preserve">Please send any changes regarding transportation and/or dismissal in writing.  IF there is no note, your child will be sent home in the usual manner.  For your child’s safety, there are no exceptions! </w:t>
      </w:r>
    </w:p>
    <w:sectPr w:rsidR="00C45AD6" w:rsidRPr="003B0C85" w:rsidSect="00950E0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13BCE"/>
    <w:rsid w:val="003B0C85"/>
    <w:rsid w:val="00613BCE"/>
    <w:rsid w:val="00950E04"/>
    <w:rsid w:val="00BA6F49"/>
    <w:rsid w:val="00C45AD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1781</Characters>
  <Application>Microsoft Macintosh Word</Application>
  <DocSecurity>0</DocSecurity>
  <Lines>14</Lines>
  <Paragraphs>3</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Anita Ritchey</cp:lastModifiedBy>
  <cp:revision>2</cp:revision>
  <dcterms:created xsi:type="dcterms:W3CDTF">2012-09-01T16:15:00Z</dcterms:created>
  <dcterms:modified xsi:type="dcterms:W3CDTF">2012-09-01T16:15:00Z</dcterms:modified>
</cp:coreProperties>
</file>