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A" w:rsidRPr="006537BA" w:rsidRDefault="006537BA" w:rsidP="006537BA">
      <w:pPr>
        <w:jc w:val="center"/>
        <w:rPr>
          <w:rFonts w:ascii="Teen" w:hAnsi="Teen"/>
          <w:b/>
          <w:u w:val="single"/>
        </w:rPr>
      </w:pPr>
      <w:r w:rsidRPr="006537BA">
        <w:rPr>
          <w:rFonts w:ascii="Teen" w:hAnsi="Teen"/>
          <w:b/>
          <w:u w:val="single"/>
        </w:rPr>
        <w:t xml:space="preserve">HONORS BIOLOGY: </w:t>
      </w:r>
      <w:r w:rsidR="00937032">
        <w:rPr>
          <w:rFonts w:ascii="Teen" w:hAnsi="Teen"/>
          <w:b/>
          <w:u w:val="single"/>
        </w:rPr>
        <w:t>Quarter 1 Review</w:t>
      </w:r>
      <w:r w:rsidR="00BF1B16">
        <w:rPr>
          <w:rFonts w:ascii="Teen" w:hAnsi="Teen"/>
          <w:b/>
          <w:u w:val="single"/>
        </w:rPr>
        <w:t xml:space="preserve"> ANSWER KEY</w:t>
      </w:r>
    </w:p>
    <w:p w:rsidR="006537BA" w:rsidRPr="006537BA" w:rsidRDefault="006537BA" w:rsidP="006537BA">
      <w:pPr>
        <w:rPr>
          <w:rFonts w:ascii="Teen" w:hAnsi="Teen"/>
        </w:rPr>
      </w:pPr>
      <w:r w:rsidRPr="006537BA">
        <w:rPr>
          <w:rFonts w:ascii="Teen" w:hAnsi="Teen"/>
        </w:rPr>
        <w:t xml:space="preserve">1. </w:t>
      </w:r>
      <w:r w:rsidR="00937032">
        <w:rPr>
          <w:rFonts w:ascii="Teen" w:hAnsi="Teen"/>
        </w:rPr>
        <w:t>What are the characteristics of life?</w:t>
      </w:r>
      <w:r w:rsidR="007C3676">
        <w:rPr>
          <w:rFonts w:ascii="Teen" w:hAnsi="Teen"/>
        </w:rPr>
        <w:t xml:space="preserve"> </w:t>
      </w:r>
      <w:r w:rsidR="007C3676" w:rsidRPr="00BF1B16">
        <w:rPr>
          <w:rFonts w:ascii="Teen" w:hAnsi="Teen"/>
          <w:color w:val="FF0000"/>
        </w:rPr>
        <w:t>Reproduce, obtain and use energy (metabolism), homeostasis, made of one or more cells, adapt &amp; evolve, grow and develop.</w:t>
      </w:r>
    </w:p>
    <w:p w:rsidR="006537BA" w:rsidRPr="006537BA" w:rsidRDefault="006537BA" w:rsidP="006537BA">
      <w:pPr>
        <w:rPr>
          <w:rFonts w:ascii="Teen" w:hAnsi="Teen"/>
        </w:rPr>
      </w:pPr>
      <w:r w:rsidRPr="006537BA">
        <w:rPr>
          <w:rFonts w:ascii="Teen" w:hAnsi="Teen"/>
        </w:rPr>
        <w:t xml:space="preserve">2. </w:t>
      </w:r>
      <w:r w:rsidR="00937032">
        <w:rPr>
          <w:rFonts w:ascii="Teen" w:hAnsi="Teen"/>
        </w:rPr>
        <w:t>Define homeostasis and give an example.</w:t>
      </w:r>
      <w:r w:rsidR="007C3676">
        <w:rPr>
          <w:rFonts w:ascii="Teen" w:hAnsi="Teen"/>
        </w:rPr>
        <w:t xml:space="preserve"> </w:t>
      </w:r>
      <w:r w:rsidR="007C3676" w:rsidRPr="00BF1B16">
        <w:rPr>
          <w:rFonts w:ascii="Teen" w:hAnsi="Teen"/>
          <w:color w:val="FF0000"/>
        </w:rPr>
        <w:t>The internal balance of conditions separate from the outside environment. (sweating to cool body temperature)</w:t>
      </w:r>
    </w:p>
    <w:p w:rsidR="006537BA" w:rsidRPr="006537BA" w:rsidRDefault="006537BA" w:rsidP="006537BA">
      <w:pPr>
        <w:rPr>
          <w:rFonts w:ascii="Teen" w:hAnsi="Teen"/>
        </w:rPr>
      </w:pPr>
      <w:r w:rsidRPr="006537BA">
        <w:rPr>
          <w:rFonts w:ascii="Teen" w:hAnsi="Teen"/>
        </w:rPr>
        <w:t xml:space="preserve">3. </w:t>
      </w:r>
      <w:r w:rsidR="00937032">
        <w:rPr>
          <w:rFonts w:ascii="Teen" w:hAnsi="Teen"/>
        </w:rPr>
        <w:t xml:space="preserve">Define metabolism and give an example. </w:t>
      </w:r>
      <w:r w:rsidR="007C3676">
        <w:rPr>
          <w:rFonts w:ascii="Teen" w:hAnsi="Teen"/>
        </w:rPr>
        <w:t xml:space="preserve"> </w:t>
      </w:r>
      <w:r w:rsidR="007C3676" w:rsidRPr="00BF1B16">
        <w:rPr>
          <w:rFonts w:ascii="Teen" w:hAnsi="Teen"/>
          <w:color w:val="FF0000"/>
        </w:rPr>
        <w:t>All the chemical reactions within a cell (building molecules and breaking down food molecules to obtain energy)</w:t>
      </w:r>
    </w:p>
    <w:p w:rsidR="006537BA" w:rsidRPr="006537BA" w:rsidRDefault="00937032" w:rsidP="006537BA">
      <w:pPr>
        <w:rPr>
          <w:rFonts w:ascii="Teen" w:hAnsi="Teen"/>
        </w:rPr>
      </w:pPr>
      <w:r>
        <w:rPr>
          <w:rFonts w:ascii="Teen" w:hAnsi="Teen"/>
        </w:rPr>
        <w:t>4. The characteristics of life suggest that all living things descended from a</w:t>
      </w:r>
      <w:r w:rsidR="007C3676">
        <w:rPr>
          <w:rFonts w:ascii="Teen" w:hAnsi="Teen"/>
        </w:rPr>
        <w:t xml:space="preserve"> </w:t>
      </w:r>
      <w:r w:rsidR="007C3676" w:rsidRPr="00BF1B16">
        <w:rPr>
          <w:rFonts w:ascii="Teen" w:hAnsi="Teen"/>
          <w:color w:val="FF0000"/>
        </w:rPr>
        <w:t xml:space="preserve">common </w:t>
      </w:r>
      <w:r w:rsidRPr="00BF1B16">
        <w:rPr>
          <w:rFonts w:ascii="Teen" w:hAnsi="Teen"/>
          <w:color w:val="FF0000"/>
        </w:rPr>
        <w:t>ancestor.</w:t>
      </w:r>
    </w:p>
    <w:p w:rsidR="006537BA" w:rsidRDefault="00DF5B81" w:rsidP="006537BA">
      <w:pPr>
        <w:rPr>
          <w:rFonts w:ascii="Teen" w:hAnsi="Teen"/>
        </w:rPr>
      </w:pPr>
      <w:r>
        <w:rPr>
          <w:rFonts w:ascii="Teen" w:hAnsi="Teen"/>
        </w:rPr>
        <w:t>5. Describe the difference between and ecosystem and a biome.</w:t>
      </w:r>
    </w:p>
    <w:p w:rsidR="00DF5B81" w:rsidRPr="00BF1B16" w:rsidRDefault="007C3676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Ecosystem - living organisms in conjunction with the nonliving components of their environment (things like air, water and mineral soil), interacting as a system.</w:t>
      </w:r>
    </w:p>
    <w:p w:rsidR="00DF5B81" w:rsidRPr="00BF1B16" w:rsidRDefault="007C3676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Biome- regions of the world with similar climate (weather, temperature) animals and plants. (larger than ecosystem)</w:t>
      </w:r>
    </w:p>
    <w:p w:rsidR="00DF5B81" w:rsidRDefault="006537BA" w:rsidP="006537BA">
      <w:pPr>
        <w:rPr>
          <w:rFonts w:ascii="Teen" w:hAnsi="Teen"/>
        </w:rPr>
      </w:pPr>
      <w:r w:rsidRPr="006537BA">
        <w:rPr>
          <w:rFonts w:ascii="Teen" w:hAnsi="Teen"/>
        </w:rPr>
        <w:t xml:space="preserve">6. </w:t>
      </w:r>
      <w:r w:rsidR="00DF5B81">
        <w:rPr>
          <w:rFonts w:ascii="Teen" w:hAnsi="Teen"/>
        </w:rPr>
        <w:t>What is the correct way to write the scientific name of an organism? Give an example.</w:t>
      </w:r>
    </w:p>
    <w:p w:rsidR="00DF5B81" w:rsidRPr="00BF1B16" w:rsidRDefault="007C3676" w:rsidP="006537BA">
      <w:pPr>
        <w:rPr>
          <w:rFonts w:ascii="Teen" w:hAnsi="Teen"/>
          <w:i/>
          <w:color w:val="FF0000"/>
        </w:rPr>
      </w:pPr>
      <w:r w:rsidRPr="00BF1B16">
        <w:rPr>
          <w:rFonts w:ascii="Teen" w:hAnsi="Teen"/>
          <w:i/>
          <w:color w:val="FF0000"/>
        </w:rPr>
        <w:t>Genus species    (Homo sapiens)</w:t>
      </w:r>
    </w:p>
    <w:p w:rsidR="00DF5B81" w:rsidRDefault="00DF5B81" w:rsidP="006537BA">
      <w:pPr>
        <w:rPr>
          <w:rFonts w:ascii="Teen" w:hAnsi="Teen"/>
        </w:rPr>
      </w:pPr>
      <w:r>
        <w:rPr>
          <w:rFonts w:ascii="Teen" w:hAnsi="Teen"/>
        </w:rPr>
        <w:t xml:space="preserve">7. List the taxonomic categories from most broad to most specific. </w:t>
      </w:r>
    </w:p>
    <w:p w:rsidR="00DF5B81" w:rsidRPr="00BF1B16" w:rsidRDefault="007C3676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Domain Kingdom Phylum Class Order Family Genus Species</w:t>
      </w:r>
    </w:p>
    <w:p w:rsidR="00DF5B81" w:rsidRPr="00DF5B81" w:rsidRDefault="00DF5B81" w:rsidP="00DF5B81">
      <w:pPr>
        <w:rPr>
          <w:rFonts w:ascii="Teen" w:hAnsi="Teen"/>
        </w:rPr>
      </w:pPr>
      <w:r>
        <w:rPr>
          <w:rFonts w:ascii="Teen" w:hAnsi="Teen"/>
        </w:rPr>
        <w:t xml:space="preserve">8. Fill in the chart below.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50"/>
        <w:gridCol w:w="1137"/>
        <w:gridCol w:w="1244"/>
        <w:gridCol w:w="1243"/>
        <w:gridCol w:w="1244"/>
        <w:gridCol w:w="1252"/>
      </w:tblGrid>
      <w:tr w:rsidR="00DF5B81" w:rsidRPr="006258E6" w:rsidTr="007C3676">
        <w:trPr>
          <w:trHeight w:val="1083"/>
        </w:trPr>
        <w:tc>
          <w:tcPr>
            <w:tcW w:w="1728" w:type="dxa"/>
          </w:tcPr>
          <w:p w:rsidR="00DF5B81" w:rsidRPr="00DF5B81" w:rsidRDefault="00DF5B81" w:rsidP="003E2942">
            <w:pPr>
              <w:rPr>
                <w:rFonts w:ascii="Palatino Linotype" w:hAnsi="Palatino Linotype"/>
                <w:b/>
              </w:rPr>
            </w:pPr>
            <w:r w:rsidRPr="00DF5B81">
              <w:rPr>
                <w:rFonts w:ascii="Palatino Linotype" w:hAnsi="Palatino Linotype"/>
                <w:b/>
              </w:rPr>
              <w:t>Characteristic</w:t>
            </w:r>
          </w:p>
        </w:tc>
        <w:tc>
          <w:tcPr>
            <w:tcW w:w="1350" w:type="dxa"/>
          </w:tcPr>
          <w:p w:rsidR="00DF5B81" w:rsidRPr="00DF5B81" w:rsidRDefault="00DF5B81" w:rsidP="003E2942">
            <w:pPr>
              <w:rPr>
                <w:rFonts w:ascii="Palatino Linotype" w:hAnsi="Palatino Linotype"/>
                <w:b/>
              </w:rPr>
            </w:pPr>
            <w:r w:rsidRPr="00DF5B81">
              <w:rPr>
                <w:rFonts w:ascii="Palatino Linotype" w:hAnsi="Palatino Linotype"/>
                <w:b/>
              </w:rPr>
              <w:t>Eubacteria</w:t>
            </w:r>
          </w:p>
        </w:tc>
        <w:tc>
          <w:tcPr>
            <w:tcW w:w="1137" w:type="dxa"/>
          </w:tcPr>
          <w:p w:rsidR="00DF5B81" w:rsidRPr="00DF5B81" w:rsidRDefault="00DF5B81" w:rsidP="003E2942">
            <w:pPr>
              <w:rPr>
                <w:rFonts w:ascii="Palatino Linotype" w:hAnsi="Palatino Linotype"/>
                <w:b/>
              </w:rPr>
            </w:pPr>
            <w:r w:rsidRPr="00DF5B81">
              <w:rPr>
                <w:rFonts w:ascii="Palatino Linotype" w:hAnsi="Palatino Linotype"/>
                <w:b/>
              </w:rPr>
              <w:t>Archae</w:t>
            </w:r>
            <w:r>
              <w:rPr>
                <w:rFonts w:ascii="Palatino Linotype" w:hAnsi="Palatino Linotype"/>
                <w:b/>
              </w:rPr>
              <w:t>-</w:t>
            </w:r>
            <w:r w:rsidRPr="00DF5B81">
              <w:rPr>
                <w:rFonts w:ascii="Palatino Linotype" w:hAnsi="Palatino Linotype"/>
                <w:b/>
              </w:rPr>
              <w:t>bacteria</w:t>
            </w:r>
          </w:p>
        </w:tc>
        <w:tc>
          <w:tcPr>
            <w:tcW w:w="1244" w:type="dxa"/>
          </w:tcPr>
          <w:p w:rsidR="00DF5B81" w:rsidRPr="00DF5B81" w:rsidRDefault="00DF5B81" w:rsidP="003E2942">
            <w:pPr>
              <w:rPr>
                <w:rFonts w:ascii="Palatino Linotype" w:hAnsi="Palatino Linotype"/>
                <w:b/>
              </w:rPr>
            </w:pPr>
            <w:r w:rsidRPr="00DF5B81">
              <w:rPr>
                <w:rFonts w:ascii="Palatino Linotype" w:hAnsi="Palatino Linotype"/>
                <w:b/>
              </w:rPr>
              <w:t>Protista</w:t>
            </w:r>
          </w:p>
        </w:tc>
        <w:tc>
          <w:tcPr>
            <w:tcW w:w="1243" w:type="dxa"/>
          </w:tcPr>
          <w:p w:rsidR="00DF5B81" w:rsidRPr="00DF5B81" w:rsidRDefault="00DF5B81" w:rsidP="003E2942">
            <w:pPr>
              <w:rPr>
                <w:rFonts w:ascii="Palatino Linotype" w:hAnsi="Palatino Linotype"/>
                <w:b/>
              </w:rPr>
            </w:pPr>
            <w:r w:rsidRPr="00DF5B81">
              <w:rPr>
                <w:rFonts w:ascii="Palatino Linotype" w:hAnsi="Palatino Linotype"/>
                <w:b/>
              </w:rPr>
              <w:t>Fungi</w:t>
            </w:r>
          </w:p>
        </w:tc>
        <w:tc>
          <w:tcPr>
            <w:tcW w:w="1244" w:type="dxa"/>
          </w:tcPr>
          <w:p w:rsidR="00DF5B81" w:rsidRPr="00DF5B81" w:rsidRDefault="00DF5B81" w:rsidP="003E2942">
            <w:pPr>
              <w:rPr>
                <w:rFonts w:ascii="Palatino Linotype" w:hAnsi="Palatino Linotype"/>
                <w:b/>
              </w:rPr>
            </w:pPr>
            <w:r w:rsidRPr="00DF5B81">
              <w:rPr>
                <w:rFonts w:ascii="Palatino Linotype" w:hAnsi="Palatino Linotype"/>
                <w:b/>
              </w:rPr>
              <w:t>Plantae</w:t>
            </w:r>
          </w:p>
        </w:tc>
        <w:tc>
          <w:tcPr>
            <w:tcW w:w="1252" w:type="dxa"/>
          </w:tcPr>
          <w:p w:rsidR="00DF5B81" w:rsidRPr="00DF5B81" w:rsidRDefault="00DF5B81" w:rsidP="003E2942">
            <w:pPr>
              <w:rPr>
                <w:rFonts w:ascii="Palatino Linotype" w:hAnsi="Palatino Linotype"/>
                <w:b/>
              </w:rPr>
            </w:pPr>
            <w:r w:rsidRPr="00DF5B81">
              <w:rPr>
                <w:rFonts w:ascii="Palatino Linotype" w:hAnsi="Palatino Linotype"/>
                <w:b/>
              </w:rPr>
              <w:t>Animalia</w:t>
            </w:r>
          </w:p>
        </w:tc>
      </w:tr>
      <w:tr w:rsidR="00DF5B81" w:rsidRPr="006258E6" w:rsidTr="007C3676">
        <w:trPr>
          <w:trHeight w:val="1083"/>
        </w:trPr>
        <w:tc>
          <w:tcPr>
            <w:tcW w:w="1728" w:type="dxa"/>
          </w:tcPr>
          <w:p w:rsidR="00DF5B81" w:rsidRPr="007C3676" w:rsidRDefault="00DF5B81" w:rsidP="003E2942">
            <w:pPr>
              <w:rPr>
                <w:rFonts w:ascii="Palatino Linotype" w:hAnsi="Palatino Linotype"/>
                <w:b/>
              </w:rPr>
            </w:pPr>
            <w:r w:rsidRPr="007C3676">
              <w:rPr>
                <w:rFonts w:ascii="Palatino Linotype" w:hAnsi="Palatino Linotype"/>
                <w:b/>
              </w:rPr>
              <w:t>Cell Type (pro or euk)</w:t>
            </w:r>
          </w:p>
        </w:tc>
        <w:tc>
          <w:tcPr>
            <w:tcW w:w="1350" w:type="dxa"/>
          </w:tcPr>
          <w:p w:rsidR="00DF5B81" w:rsidRPr="00BF1B16" w:rsidRDefault="00DF5B81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 xml:space="preserve">     </w:t>
            </w:r>
            <w:r w:rsidR="007C3676" w:rsidRPr="00BF1B16">
              <w:rPr>
                <w:rFonts w:ascii="Palatino Linotype" w:hAnsi="Palatino Linotype"/>
                <w:color w:val="FF0000"/>
              </w:rPr>
              <w:t>Pro</w:t>
            </w:r>
          </w:p>
        </w:tc>
        <w:tc>
          <w:tcPr>
            <w:tcW w:w="1137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Pro</w:t>
            </w:r>
          </w:p>
        </w:tc>
        <w:tc>
          <w:tcPr>
            <w:tcW w:w="1244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Euk</w:t>
            </w:r>
          </w:p>
        </w:tc>
        <w:tc>
          <w:tcPr>
            <w:tcW w:w="1243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Euk</w:t>
            </w:r>
          </w:p>
        </w:tc>
        <w:tc>
          <w:tcPr>
            <w:tcW w:w="1244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Euk</w:t>
            </w:r>
          </w:p>
        </w:tc>
        <w:tc>
          <w:tcPr>
            <w:tcW w:w="1252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Euk</w:t>
            </w:r>
          </w:p>
        </w:tc>
      </w:tr>
      <w:tr w:rsidR="00DF5B81" w:rsidRPr="007C3676" w:rsidTr="007C3676">
        <w:trPr>
          <w:trHeight w:val="1083"/>
        </w:trPr>
        <w:tc>
          <w:tcPr>
            <w:tcW w:w="1728" w:type="dxa"/>
          </w:tcPr>
          <w:p w:rsidR="00DF5B81" w:rsidRPr="007C3676" w:rsidRDefault="00DF5B81" w:rsidP="003E2942">
            <w:pPr>
              <w:rPr>
                <w:rFonts w:ascii="Palatino Linotype" w:hAnsi="Palatino Linotype"/>
                <w:b/>
              </w:rPr>
            </w:pPr>
            <w:r w:rsidRPr="007C3676">
              <w:rPr>
                <w:rFonts w:ascii="Palatino Linotype" w:hAnsi="Palatino Linotype"/>
                <w:b/>
              </w:rPr>
              <w:t>Body Type (uni, multi, or both)</w:t>
            </w:r>
          </w:p>
        </w:tc>
        <w:tc>
          <w:tcPr>
            <w:tcW w:w="1350" w:type="dxa"/>
          </w:tcPr>
          <w:p w:rsidR="00DF5B81" w:rsidRPr="00BF1B16" w:rsidRDefault="00DF5B81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 xml:space="preserve">     </w:t>
            </w:r>
            <w:r w:rsidR="007C3676" w:rsidRPr="00BF1B16">
              <w:rPr>
                <w:rFonts w:ascii="Palatino Linotype" w:hAnsi="Palatino Linotype"/>
                <w:color w:val="FF0000"/>
              </w:rPr>
              <w:t>Uni</w:t>
            </w:r>
          </w:p>
        </w:tc>
        <w:tc>
          <w:tcPr>
            <w:tcW w:w="1137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Uni</w:t>
            </w:r>
          </w:p>
        </w:tc>
        <w:tc>
          <w:tcPr>
            <w:tcW w:w="1244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Both</w:t>
            </w:r>
          </w:p>
        </w:tc>
        <w:tc>
          <w:tcPr>
            <w:tcW w:w="1243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Both</w:t>
            </w:r>
          </w:p>
        </w:tc>
        <w:tc>
          <w:tcPr>
            <w:tcW w:w="1244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Multi</w:t>
            </w:r>
          </w:p>
        </w:tc>
        <w:tc>
          <w:tcPr>
            <w:tcW w:w="1252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multi</w:t>
            </w:r>
          </w:p>
        </w:tc>
      </w:tr>
      <w:tr w:rsidR="00DF5B81" w:rsidRPr="007C3676" w:rsidTr="007C3676">
        <w:trPr>
          <w:trHeight w:val="1083"/>
        </w:trPr>
        <w:tc>
          <w:tcPr>
            <w:tcW w:w="1728" w:type="dxa"/>
          </w:tcPr>
          <w:p w:rsidR="00DF5B81" w:rsidRPr="007C3676" w:rsidRDefault="00DF5B81" w:rsidP="003E2942">
            <w:pPr>
              <w:rPr>
                <w:rFonts w:ascii="Palatino Linotype" w:hAnsi="Palatino Linotype"/>
                <w:b/>
              </w:rPr>
            </w:pPr>
            <w:r w:rsidRPr="007C3676">
              <w:rPr>
                <w:rFonts w:ascii="Palatino Linotype" w:hAnsi="Palatino Linotype"/>
                <w:b/>
              </w:rPr>
              <w:t xml:space="preserve">Cell Wall </w:t>
            </w:r>
          </w:p>
          <w:p w:rsidR="00DF5B81" w:rsidRPr="007C3676" w:rsidRDefault="00DF5B81" w:rsidP="003E2942">
            <w:pPr>
              <w:rPr>
                <w:rFonts w:ascii="Palatino Linotype" w:hAnsi="Palatino Linotype"/>
                <w:b/>
              </w:rPr>
            </w:pPr>
            <w:r w:rsidRPr="007C3676">
              <w:rPr>
                <w:rFonts w:ascii="Palatino Linotype" w:hAnsi="Palatino Linotype"/>
                <w:b/>
              </w:rPr>
              <w:t>Composition</w:t>
            </w:r>
          </w:p>
        </w:tc>
        <w:tc>
          <w:tcPr>
            <w:tcW w:w="1350" w:type="dxa"/>
          </w:tcPr>
          <w:p w:rsidR="00DF5B81" w:rsidRPr="00BF1B16" w:rsidRDefault="00DF5B81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 xml:space="preserve">     </w:t>
            </w:r>
            <w:r w:rsidR="007C3676" w:rsidRPr="00BF1B16">
              <w:rPr>
                <w:rFonts w:ascii="Palatino Linotype" w:hAnsi="Palatino Linotype"/>
                <w:color w:val="FF0000"/>
              </w:rPr>
              <w:t>Yes - peptidoglycan</w:t>
            </w:r>
          </w:p>
        </w:tc>
        <w:tc>
          <w:tcPr>
            <w:tcW w:w="1137" w:type="dxa"/>
          </w:tcPr>
          <w:p w:rsidR="00DF5B81" w:rsidRPr="00BF1B16" w:rsidRDefault="00DF5B81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 xml:space="preserve">         </w:t>
            </w:r>
            <w:r w:rsidR="007C3676" w:rsidRPr="00BF1B16">
              <w:rPr>
                <w:rFonts w:ascii="Palatino Linotype" w:hAnsi="Palatino Linotype"/>
                <w:color w:val="FF0000"/>
              </w:rPr>
              <w:t>Yes – no peptidoglycan</w:t>
            </w:r>
          </w:p>
        </w:tc>
        <w:tc>
          <w:tcPr>
            <w:tcW w:w="1244" w:type="dxa"/>
          </w:tcPr>
          <w:p w:rsidR="00DF5B81" w:rsidRPr="00BF1B16" w:rsidRDefault="00DF5B81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 xml:space="preserve">    </w:t>
            </w:r>
            <w:r w:rsidR="007C3676" w:rsidRPr="00BF1B16">
              <w:rPr>
                <w:rFonts w:ascii="Palatino Linotype" w:hAnsi="Palatino Linotype"/>
                <w:color w:val="FF0000"/>
              </w:rPr>
              <w:t>Yes – various types</w:t>
            </w:r>
          </w:p>
        </w:tc>
        <w:tc>
          <w:tcPr>
            <w:tcW w:w="1243" w:type="dxa"/>
          </w:tcPr>
          <w:p w:rsidR="00DF5B81" w:rsidRPr="00BF1B16" w:rsidRDefault="00DF5B81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 xml:space="preserve">    </w:t>
            </w:r>
            <w:r w:rsidR="007C3676" w:rsidRPr="00BF1B16">
              <w:rPr>
                <w:rFonts w:ascii="Palatino Linotype" w:hAnsi="Palatino Linotype"/>
                <w:color w:val="FF0000"/>
              </w:rPr>
              <w:t>Yes- chitin</w:t>
            </w:r>
          </w:p>
        </w:tc>
        <w:tc>
          <w:tcPr>
            <w:tcW w:w="1244" w:type="dxa"/>
          </w:tcPr>
          <w:p w:rsidR="00DF5B81" w:rsidRPr="00BF1B16" w:rsidRDefault="00DF5B81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 xml:space="preserve">    </w:t>
            </w:r>
            <w:r w:rsidR="007C3676" w:rsidRPr="00BF1B16">
              <w:rPr>
                <w:rFonts w:ascii="Palatino Linotype" w:hAnsi="Palatino Linotype"/>
                <w:color w:val="FF0000"/>
              </w:rPr>
              <w:t>Yes – cellulose</w:t>
            </w:r>
          </w:p>
        </w:tc>
        <w:tc>
          <w:tcPr>
            <w:tcW w:w="1252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No</w:t>
            </w:r>
          </w:p>
        </w:tc>
      </w:tr>
      <w:tr w:rsidR="00DF5B81" w:rsidRPr="006258E6" w:rsidTr="007C3676">
        <w:trPr>
          <w:trHeight w:val="1083"/>
        </w:trPr>
        <w:tc>
          <w:tcPr>
            <w:tcW w:w="1728" w:type="dxa"/>
          </w:tcPr>
          <w:p w:rsidR="00DF5B81" w:rsidRPr="007C3676" w:rsidRDefault="00DF5B81" w:rsidP="003E2942">
            <w:pPr>
              <w:rPr>
                <w:rFonts w:ascii="Palatino Linotype" w:hAnsi="Palatino Linotype"/>
                <w:b/>
              </w:rPr>
            </w:pPr>
            <w:r w:rsidRPr="007C3676">
              <w:rPr>
                <w:rFonts w:ascii="Palatino Linotype" w:hAnsi="Palatino Linotype"/>
                <w:b/>
              </w:rPr>
              <w:t>Nutrition (auto, hetero, or both)</w:t>
            </w:r>
          </w:p>
        </w:tc>
        <w:tc>
          <w:tcPr>
            <w:tcW w:w="1350" w:type="dxa"/>
          </w:tcPr>
          <w:p w:rsidR="00DF5B81" w:rsidRPr="00BF1B16" w:rsidRDefault="00DF5B81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 xml:space="preserve">     </w:t>
            </w:r>
            <w:r w:rsidR="007C3676" w:rsidRPr="00BF1B16">
              <w:rPr>
                <w:rFonts w:ascii="Palatino Linotype" w:hAnsi="Palatino Linotype"/>
                <w:color w:val="FF0000"/>
              </w:rPr>
              <w:t>Both</w:t>
            </w:r>
          </w:p>
        </w:tc>
        <w:tc>
          <w:tcPr>
            <w:tcW w:w="1137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Auto</w:t>
            </w:r>
          </w:p>
        </w:tc>
        <w:tc>
          <w:tcPr>
            <w:tcW w:w="1244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Both</w:t>
            </w:r>
          </w:p>
        </w:tc>
        <w:tc>
          <w:tcPr>
            <w:tcW w:w="1243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Hetero</w:t>
            </w:r>
          </w:p>
        </w:tc>
        <w:tc>
          <w:tcPr>
            <w:tcW w:w="1244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Auto</w:t>
            </w:r>
          </w:p>
        </w:tc>
        <w:tc>
          <w:tcPr>
            <w:tcW w:w="1252" w:type="dxa"/>
          </w:tcPr>
          <w:p w:rsidR="00DF5B81" w:rsidRPr="00BF1B16" w:rsidRDefault="007C3676" w:rsidP="003E2942">
            <w:pPr>
              <w:rPr>
                <w:rFonts w:ascii="Palatino Linotype" w:hAnsi="Palatino Linotype"/>
                <w:color w:val="FF0000"/>
              </w:rPr>
            </w:pPr>
            <w:r w:rsidRPr="00BF1B16">
              <w:rPr>
                <w:rFonts w:ascii="Palatino Linotype" w:hAnsi="Palatino Linotype"/>
                <w:color w:val="FF0000"/>
              </w:rPr>
              <w:t>Hetero</w:t>
            </w:r>
          </w:p>
        </w:tc>
      </w:tr>
    </w:tbl>
    <w:p w:rsidR="00DF5B81" w:rsidRDefault="00DF5B81" w:rsidP="006537BA">
      <w:pPr>
        <w:rPr>
          <w:rFonts w:ascii="Teen" w:hAnsi="Teen"/>
        </w:rPr>
      </w:pPr>
    </w:p>
    <w:p w:rsidR="00DF5B81" w:rsidRDefault="00DF5B81" w:rsidP="006537BA">
      <w:pPr>
        <w:rPr>
          <w:rFonts w:ascii="Teen" w:hAnsi="Teen"/>
        </w:rPr>
      </w:pPr>
    </w:p>
    <w:p w:rsidR="006537BA" w:rsidRPr="006537BA" w:rsidRDefault="00DF5B81" w:rsidP="006537BA">
      <w:pPr>
        <w:rPr>
          <w:rFonts w:ascii="Teen" w:hAnsi="Teen"/>
        </w:rPr>
      </w:pPr>
      <w:r>
        <w:rPr>
          <w:rFonts w:ascii="Teen" w:hAnsi="Teen"/>
        </w:rPr>
        <w:t xml:space="preserve">9. </w:t>
      </w:r>
      <w:r w:rsidR="00937032">
        <w:rPr>
          <w:rFonts w:ascii="Teen" w:hAnsi="Teen"/>
        </w:rPr>
        <w:t>Define isomers and give an example.</w:t>
      </w:r>
      <w:r w:rsidR="007C3676">
        <w:rPr>
          <w:rFonts w:ascii="Teen" w:hAnsi="Teen"/>
        </w:rPr>
        <w:t xml:space="preserve"> </w:t>
      </w:r>
      <w:r w:rsidR="007C3676" w:rsidRPr="00BF1B16">
        <w:rPr>
          <w:rFonts w:ascii="Teen" w:hAnsi="Teen"/>
          <w:color w:val="FF0000"/>
        </w:rPr>
        <w:t xml:space="preserve">Molecules that have </w:t>
      </w:r>
      <w:r w:rsidR="00CB7A1F" w:rsidRPr="00BF1B16">
        <w:rPr>
          <w:rFonts w:ascii="Teen" w:hAnsi="Teen"/>
          <w:color w:val="FF0000"/>
        </w:rPr>
        <w:t>the same molecular formula but different structure.  (glucose and fructose)</w:t>
      </w:r>
    </w:p>
    <w:p w:rsidR="00937032" w:rsidRDefault="00DF5B81" w:rsidP="006537BA">
      <w:pPr>
        <w:rPr>
          <w:rFonts w:ascii="Teen" w:hAnsi="Teen"/>
        </w:rPr>
      </w:pPr>
      <w:r>
        <w:rPr>
          <w:rFonts w:ascii="Teen" w:hAnsi="Teen"/>
        </w:rPr>
        <w:t>10</w:t>
      </w:r>
      <w:r w:rsidR="006537BA" w:rsidRPr="006537BA">
        <w:rPr>
          <w:rFonts w:ascii="Teen" w:hAnsi="Teen"/>
        </w:rPr>
        <w:t xml:space="preserve">. </w:t>
      </w:r>
      <w:r w:rsidR="00937032">
        <w:rPr>
          <w:rFonts w:ascii="Teen" w:hAnsi="Teen"/>
        </w:rPr>
        <w:t>Fill in the chart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1998"/>
        <w:gridCol w:w="1891"/>
        <w:gridCol w:w="1983"/>
        <w:gridCol w:w="1616"/>
      </w:tblGrid>
      <w:tr w:rsidR="00937032" w:rsidRPr="003E2942" w:rsidTr="003E2942">
        <w:tc>
          <w:tcPr>
            <w:tcW w:w="2136" w:type="dxa"/>
            <w:shd w:val="clear" w:color="auto" w:fill="auto"/>
          </w:tcPr>
          <w:p w:rsidR="00937032" w:rsidRPr="003E2942" w:rsidRDefault="00937032" w:rsidP="006537BA">
            <w:pPr>
              <w:rPr>
                <w:rFonts w:ascii="Teen" w:hAnsi="Teen"/>
                <w:b/>
              </w:rPr>
            </w:pPr>
            <w:r w:rsidRPr="003E2942">
              <w:rPr>
                <w:rFonts w:ascii="Teen" w:hAnsi="Teen"/>
                <w:b/>
              </w:rPr>
              <w:t>Macromolecule</w:t>
            </w:r>
          </w:p>
        </w:tc>
        <w:tc>
          <w:tcPr>
            <w:tcW w:w="1950" w:type="dxa"/>
            <w:shd w:val="clear" w:color="auto" w:fill="auto"/>
          </w:tcPr>
          <w:p w:rsidR="00937032" w:rsidRPr="003E2942" w:rsidRDefault="00937032" w:rsidP="006537BA">
            <w:pPr>
              <w:rPr>
                <w:rFonts w:ascii="Teen" w:hAnsi="Teen"/>
                <w:b/>
              </w:rPr>
            </w:pPr>
            <w:r w:rsidRPr="003E2942">
              <w:rPr>
                <w:rFonts w:ascii="Teen" w:hAnsi="Teen"/>
                <w:b/>
              </w:rPr>
              <w:t>Monomer Unit</w:t>
            </w:r>
          </w:p>
        </w:tc>
        <w:tc>
          <w:tcPr>
            <w:tcW w:w="1891" w:type="dxa"/>
            <w:shd w:val="clear" w:color="auto" w:fill="auto"/>
          </w:tcPr>
          <w:p w:rsidR="00937032" w:rsidRPr="003E2942" w:rsidRDefault="00937032" w:rsidP="006537BA">
            <w:pPr>
              <w:rPr>
                <w:rFonts w:ascii="Teen" w:hAnsi="Teen"/>
                <w:b/>
              </w:rPr>
            </w:pPr>
            <w:r w:rsidRPr="003E2942">
              <w:rPr>
                <w:rFonts w:ascii="Teen" w:hAnsi="Teen"/>
                <w:b/>
              </w:rPr>
              <w:t>Polymer</w:t>
            </w:r>
          </w:p>
        </w:tc>
        <w:tc>
          <w:tcPr>
            <w:tcW w:w="1983" w:type="dxa"/>
            <w:shd w:val="clear" w:color="auto" w:fill="auto"/>
          </w:tcPr>
          <w:p w:rsidR="00937032" w:rsidRPr="003E2942" w:rsidRDefault="00937032" w:rsidP="006537BA">
            <w:pPr>
              <w:rPr>
                <w:rFonts w:ascii="Teen" w:hAnsi="Teen"/>
                <w:b/>
              </w:rPr>
            </w:pPr>
            <w:r w:rsidRPr="003E2942">
              <w:rPr>
                <w:rFonts w:ascii="Teen" w:hAnsi="Teen"/>
                <w:b/>
              </w:rPr>
              <w:t>Function(s)</w:t>
            </w:r>
          </w:p>
        </w:tc>
        <w:tc>
          <w:tcPr>
            <w:tcW w:w="1616" w:type="dxa"/>
            <w:shd w:val="clear" w:color="auto" w:fill="auto"/>
          </w:tcPr>
          <w:p w:rsidR="00937032" w:rsidRPr="003E2942" w:rsidRDefault="00DF5B81" w:rsidP="006537BA">
            <w:pPr>
              <w:rPr>
                <w:rFonts w:ascii="Teen" w:hAnsi="Teen"/>
                <w:b/>
              </w:rPr>
            </w:pPr>
            <w:r w:rsidRPr="003E2942">
              <w:rPr>
                <w:rFonts w:ascii="Teen" w:hAnsi="Teen"/>
                <w:b/>
              </w:rPr>
              <w:t xml:space="preserve">Elements </w:t>
            </w:r>
          </w:p>
        </w:tc>
      </w:tr>
      <w:tr w:rsidR="00937032" w:rsidRPr="003E2942" w:rsidTr="003E2942">
        <w:tc>
          <w:tcPr>
            <w:tcW w:w="2136" w:type="dxa"/>
            <w:shd w:val="clear" w:color="auto" w:fill="auto"/>
          </w:tcPr>
          <w:p w:rsidR="00937032" w:rsidRPr="003E2942" w:rsidRDefault="00937032" w:rsidP="006537BA">
            <w:pPr>
              <w:rPr>
                <w:rFonts w:ascii="Teen" w:hAnsi="Teen"/>
              </w:rPr>
            </w:pPr>
            <w:r w:rsidRPr="003E2942">
              <w:rPr>
                <w:rFonts w:ascii="Teen" w:hAnsi="Teen"/>
              </w:rPr>
              <w:t>Carbohydrates</w:t>
            </w:r>
          </w:p>
        </w:tc>
        <w:tc>
          <w:tcPr>
            <w:tcW w:w="1950" w:type="dxa"/>
            <w:shd w:val="clear" w:color="auto" w:fill="auto"/>
          </w:tcPr>
          <w:p w:rsidR="00937032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Monosaccharides</w:t>
            </w:r>
          </w:p>
        </w:tc>
        <w:tc>
          <w:tcPr>
            <w:tcW w:w="1891" w:type="dxa"/>
            <w:shd w:val="clear" w:color="auto" w:fill="auto"/>
          </w:tcPr>
          <w:p w:rsidR="00937032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Polysaccharides</w:t>
            </w:r>
          </w:p>
        </w:tc>
        <w:tc>
          <w:tcPr>
            <w:tcW w:w="1983" w:type="dxa"/>
            <w:shd w:val="clear" w:color="auto" w:fill="auto"/>
          </w:tcPr>
          <w:p w:rsidR="00937032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Short-term energy storage</w:t>
            </w:r>
          </w:p>
        </w:tc>
        <w:tc>
          <w:tcPr>
            <w:tcW w:w="1616" w:type="dxa"/>
            <w:shd w:val="clear" w:color="auto" w:fill="auto"/>
          </w:tcPr>
          <w:p w:rsidR="00937032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C H O</w:t>
            </w:r>
          </w:p>
          <w:p w:rsidR="00937032" w:rsidRPr="00BF1B16" w:rsidRDefault="00937032" w:rsidP="006537BA">
            <w:pPr>
              <w:rPr>
                <w:rFonts w:ascii="Teen" w:hAnsi="Teen"/>
                <w:color w:val="FF0000"/>
              </w:rPr>
            </w:pPr>
          </w:p>
        </w:tc>
      </w:tr>
      <w:tr w:rsidR="00937032" w:rsidRPr="003E2942" w:rsidTr="003E2942">
        <w:tc>
          <w:tcPr>
            <w:tcW w:w="2136" w:type="dxa"/>
            <w:shd w:val="clear" w:color="auto" w:fill="auto"/>
          </w:tcPr>
          <w:p w:rsidR="00937032" w:rsidRPr="003E2942" w:rsidRDefault="00DF5B81" w:rsidP="006537BA">
            <w:pPr>
              <w:rPr>
                <w:rFonts w:ascii="Teen" w:hAnsi="Teen"/>
              </w:rPr>
            </w:pPr>
            <w:r w:rsidRPr="003E2942">
              <w:rPr>
                <w:rFonts w:ascii="Teen" w:hAnsi="Teen"/>
              </w:rPr>
              <w:t>Lipids</w:t>
            </w:r>
          </w:p>
        </w:tc>
        <w:tc>
          <w:tcPr>
            <w:tcW w:w="1950" w:type="dxa"/>
            <w:shd w:val="clear" w:color="auto" w:fill="auto"/>
          </w:tcPr>
          <w:p w:rsidR="00DF5B81" w:rsidRPr="00BF1B16" w:rsidRDefault="00DF5B81" w:rsidP="003E2942">
            <w:pPr>
              <w:jc w:val="center"/>
              <w:rPr>
                <w:rFonts w:ascii="Teen" w:hAnsi="Teen"/>
                <w:color w:val="FF0000"/>
                <w:sz w:val="40"/>
                <w:szCs w:val="40"/>
              </w:rPr>
            </w:pPr>
            <w:r w:rsidRPr="00BF1B16">
              <w:rPr>
                <w:rFonts w:ascii="Teen" w:hAnsi="Teen"/>
                <w:color w:val="FF0000"/>
                <w:sz w:val="40"/>
                <w:szCs w:val="40"/>
              </w:rPr>
              <w:t>X</w:t>
            </w:r>
          </w:p>
          <w:p w:rsidR="00DF5B81" w:rsidRPr="00BF1B16" w:rsidRDefault="00DF5B81" w:rsidP="003E2942">
            <w:pPr>
              <w:jc w:val="center"/>
              <w:rPr>
                <w:rFonts w:ascii="Teen" w:hAnsi="Teen"/>
                <w:color w:val="FF0000"/>
                <w:sz w:val="40"/>
                <w:szCs w:val="40"/>
              </w:rPr>
            </w:pPr>
          </w:p>
        </w:tc>
        <w:tc>
          <w:tcPr>
            <w:tcW w:w="1891" w:type="dxa"/>
            <w:shd w:val="clear" w:color="auto" w:fill="auto"/>
          </w:tcPr>
          <w:p w:rsidR="00937032" w:rsidRPr="00BF1B16" w:rsidRDefault="00DF5B81" w:rsidP="003E2942">
            <w:pPr>
              <w:jc w:val="center"/>
              <w:rPr>
                <w:rFonts w:ascii="Teen" w:hAnsi="Teen"/>
                <w:color w:val="FF0000"/>
                <w:sz w:val="40"/>
                <w:szCs w:val="40"/>
              </w:rPr>
            </w:pPr>
            <w:r w:rsidRPr="00BF1B16">
              <w:rPr>
                <w:rFonts w:ascii="Teen" w:hAnsi="Teen"/>
                <w:color w:val="FF0000"/>
                <w:sz w:val="40"/>
                <w:szCs w:val="40"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937032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Long-term energy storage</w:t>
            </w:r>
          </w:p>
        </w:tc>
        <w:tc>
          <w:tcPr>
            <w:tcW w:w="1616" w:type="dxa"/>
            <w:shd w:val="clear" w:color="auto" w:fill="auto"/>
          </w:tcPr>
          <w:p w:rsidR="00937032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CHO</w:t>
            </w:r>
          </w:p>
        </w:tc>
      </w:tr>
      <w:tr w:rsidR="00DF5B81" w:rsidRPr="003E2942" w:rsidTr="003E2942">
        <w:tc>
          <w:tcPr>
            <w:tcW w:w="2136" w:type="dxa"/>
            <w:shd w:val="clear" w:color="auto" w:fill="auto"/>
          </w:tcPr>
          <w:p w:rsidR="00DF5B81" w:rsidRPr="003E2942" w:rsidRDefault="00DF5B81" w:rsidP="006537BA">
            <w:pPr>
              <w:rPr>
                <w:rFonts w:ascii="Teen" w:hAnsi="Teen"/>
              </w:rPr>
            </w:pPr>
            <w:r w:rsidRPr="003E2942">
              <w:rPr>
                <w:rFonts w:ascii="Teen" w:hAnsi="Teen"/>
              </w:rPr>
              <w:t>Proteins</w:t>
            </w:r>
          </w:p>
        </w:tc>
        <w:tc>
          <w:tcPr>
            <w:tcW w:w="1950" w:type="dxa"/>
            <w:shd w:val="clear" w:color="auto" w:fill="auto"/>
          </w:tcPr>
          <w:p w:rsidR="00DF5B81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Amino acids</w:t>
            </w:r>
          </w:p>
          <w:p w:rsidR="00DF5B81" w:rsidRPr="00BF1B16" w:rsidRDefault="00DF5B81" w:rsidP="006537BA">
            <w:pPr>
              <w:rPr>
                <w:rFonts w:ascii="Teen" w:hAnsi="Teen"/>
                <w:color w:val="FF0000"/>
              </w:rPr>
            </w:pPr>
          </w:p>
        </w:tc>
        <w:tc>
          <w:tcPr>
            <w:tcW w:w="1891" w:type="dxa"/>
            <w:shd w:val="clear" w:color="auto" w:fill="auto"/>
          </w:tcPr>
          <w:p w:rsidR="00DF5B81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polypeptide</w:t>
            </w:r>
          </w:p>
        </w:tc>
        <w:tc>
          <w:tcPr>
            <w:tcW w:w="1983" w:type="dxa"/>
            <w:shd w:val="clear" w:color="auto" w:fill="auto"/>
          </w:tcPr>
          <w:p w:rsidR="00DF5B81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Metabolism, transport, defense, motion, structure, regulation</w:t>
            </w:r>
          </w:p>
        </w:tc>
        <w:tc>
          <w:tcPr>
            <w:tcW w:w="1616" w:type="dxa"/>
            <w:shd w:val="clear" w:color="auto" w:fill="auto"/>
          </w:tcPr>
          <w:p w:rsidR="00DF5B81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C H N O S</w:t>
            </w:r>
          </w:p>
        </w:tc>
      </w:tr>
      <w:tr w:rsidR="00DF5B81" w:rsidRPr="003E2942" w:rsidTr="003E2942">
        <w:tc>
          <w:tcPr>
            <w:tcW w:w="2136" w:type="dxa"/>
            <w:shd w:val="clear" w:color="auto" w:fill="auto"/>
          </w:tcPr>
          <w:p w:rsidR="00DF5B81" w:rsidRPr="003E2942" w:rsidRDefault="00DF5B81" w:rsidP="006537BA">
            <w:pPr>
              <w:rPr>
                <w:rFonts w:ascii="Teen" w:hAnsi="Teen"/>
              </w:rPr>
            </w:pPr>
            <w:r w:rsidRPr="003E2942">
              <w:rPr>
                <w:rFonts w:ascii="Teen" w:hAnsi="Teen"/>
              </w:rPr>
              <w:t>Nucleic Acids</w:t>
            </w:r>
          </w:p>
        </w:tc>
        <w:tc>
          <w:tcPr>
            <w:tcW w:w="1950" w:type="dxa"/>
            <w:shd w:val="clear" w:color="auto" w:fill="auto"/>
          </w:tcPr>
          <w:p w:rsidR="00DF5B81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Nucleotide</w:t>
            </w:r>
          </w:p>
          <w:p w:rsidR="00DF5B81" w:rsidRPr="00BF1B16" w:rsidRDefault="00DF5B81" w:rsidP="006537BA">
            <w:pPr>
              <w:rPr>
                <w:rFonts w:ascii="Teen" w:hAnsi="Teen"/>
                <w:color w:val="FF0000"/>
              </w:rPr>
            </w:pPr>
          </w:p>
        </w:tc>
        <w:tc>
          <w:tcPr>
            <w:tcW w:w="1891" w:type="dxa"/>
            <w:shd w:val="clear" w:color="auto" w:fill="auto"/>
          </w:tcPr>
          <w:p w:rsidR="00DF5B81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Polynucleotides (DNA &amp; RNA)</w:t>
            </w:r>
          </w:p>
        </w:tc>
        <w:tc>
          <w:tcPr>
            <w:tcW w:w="1983" w:type="dxa"/>
            <w:shd w:val="clear" w:color="auto" w:fill="auto"/>
          </w:tcPr>
          <w:p w:rsidR="00DF5B81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Information storage</w:t>
            </w:r>
          </w:p>
        </w:tc>
        <w:tc>
          <w:tcPr>
            <w:tcW w:w="1616" w:type="dxa"/>
            <w:shd w:val="clear" w:color="auto" w:fill="auto"/>
          </w:tcPr>
          <w:p w:rsidR="00DF5B81" w:rsidRPr="00BF1B16" w:rsidRDefault="00CB7A1F" w:rsidP="006537BA">
            <w:pPr>
              <w:rPr>
                <w:rFonts w:ascii="Teen" w:hAnsi="Teen"/>
                <w:color w:val="FF0000"/>
              </w:rPr>
            </w:pPr>
            <w:r w:rsidRPr="00BF1B16">
              <w:rPr>
                <w:rFonts w:ascii="Teen" w:hAnsi="Teen"/>
                <w:color w:val="FF0000"/>
              </w:rPr>
              <w:t>C H N O P</w:t>
            </w:r>
          </w:p>
        </w:tc>
      </w:tr>
    </w:tbl>
    <w:p w:rsidR="00937032" w:rsidRDefault="00937032" w:rsidP="006537BA">
      <w:pPr>
        <w:rPr>
          <w:rFonts w:ascii="Teen" w:hAnsi="Teen"/>
        </w:rPr>
      </w:pPr>
    </w:p>
    <w:p w:rsidR="00CB7A1F" w:rsidRDefault="00DF5B81" w:rsidP="006537BA">
      <w:pPr>
        <w:rPr>
          <w:rFonts w:ascii="Teen" w:hAnsi="Teen"/>
        </w:rPr>
      </w:pPr>
      <w:r>
        <w:rPr>
          <w:rFonts w:ascii="Teen" w:hAnsi="Teen"/>
        </w:rPr>
        <w:t xml:space="preserve">11. Compare and contrast the polysaccharides starch and cellulose. </w:t>
      </w:r>
    </w:p>
    <w:p w:rsidR="00DF5B81" w:rsidRPr="00BF1B16" w:rsidRDefault="00CB7A1F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Starch – energy storage for plants</w:t>
      </w:r>
    </w:p>
    <w:p w:rsidR="00CB7A1F" w:rsidRPr="00BF1B16" w:rsidRDefault="00CB7A1F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Cellulose – structure/support in plant cell walls</w:t>
      </w:r>
    </w:p>
    <w:p w:rsidR="00CB7A1F" w:rsidRPr="00BF1B16" w:rsidRDefault="00CB7A1F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Both carbohydrates (polysaccharides)</w:t>
      </w:r>
    </w:p>
    <w:p w:rsidR="00DF5B81" w:rsidRDefault="00DF5B81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937032" w:rsidRDefault="00BF1B16" w:rsidP="006537BA">
      <w:pPr>
        <w:rPr>
          <w:rFonts w:ascii="Teen" w:hAnsi="Teen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471805</wp:posOffset>
            </wp:positionV>
            <wp:extent cx="2948305" cy="1177925"/>
            <wp:effectExtent l="19050" t="0" r="4445" b="0"/>
            <wp:wrapTight wrapText="bothSides">
              <wp:wrapPolygon edited="0">
                <wp:start x="-140" y="0"/>
                <wp:lineTo x="-140" y="21309"/>
                <wp:lineTo x="21633" y="21309"/>
                <wp:lineTo x="21633" y="0"/>
                <wp:lineTo x="-140" y="0"/>
              </wp:wrapPolygon>
            </wp:wrapTight>
            <wp:docPr id="6" name="Picture 6" descr="http://dontwastethecrumbs.com/wp-content/uploads/2013/02/Monounsaturated-F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ntwastethecrumbs.com/wp-content/uploads/2013/02/Monounsaturated-Fa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en" w:hAnsi="Tee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547370</wp:posOffset>
            </wp:positionH>
            <wp:positionV relativeFrom="margin">
              <wp:posOffset>471805</wp:posOffset>
            </wp:positionV>
            <wp:extent cx="1017270" cy="2351405"/>
            <wp:effectExtent l="19050" t="0" r="0" b="0"/>
            <wp:wrapTight wrapText="bothSides">
              <wp:wrapPolygon edited="0">
                <wp:start x="-404" y="0"/>
                <wp:lineTo x="-404" y="21349"/>
                <wp:lineTo x="19011" y="21349"/>
                <wp:lineTo x="19011" y="0"/>
                <wp:lineTo x="-404" y="0"/>
              </wp:wrapPolygon>
            </wp:wrapTight>
            <wp:docPr id="5" name="Picture 5" descr="http://campus.udayton.edu/~INSS/Dillon230/LECTHELP-1/3carbohydrates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mpus.udayton.edu/~INSS/Dillon230/LECTHELP-1/3carbohydrates_files/image006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4125" r="-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81">
        <w:rPr>
          <w:rFonts w:ascii="Teen" w:hAnsi="Teen"/>
        </w:rPr>
        <w:t xml:space="preserve">12. Sketch a picture of the following molecules below: starch, monounsaturated fatty acid, and a polyunsaturated fatty acid. Label each sketch. </w:t>
      </w:r>
    </w:p>
    <w:p w:rsidR="00937032" w:rsidRDefault="00937032" w:rsidP="006537BA">
      <w:pPr>
        <w:rPr>
          <w:rFonts w:ascii="Teen" w:hAnsi="Teen"/>
        </w:rPr>
      </w:pPr>
    </w:p>
    <w:p w:rsidR="00937032" w:rsidRDefault="00937032" w:rsidP="006537BA">
      <w:pPr>
        <w:rPr>
          <w:rFonts w:ascii="Teen" w:hAnsi="Teen"/>
        </w:rPr>
      </w:pPr>
    </w:p>
    <w:p w:rsidR="00937032" w:rsidRDefault="00937032" w:rsidP="006537BA">
      <w:pPr>
        <w:rPr>
          <w:rFonts w:ascii="Teen" w:hAnsi="Teen"/>
        </w:rPr>
      </w:pPr>
    </w:p>
    <w:p w:rsidR="00937032" w:rsidRDefault="00937032" w:rsidP="006537BA">
      <w:pPr>
        <w:rPr>
          <w:rFonts w:ascii="Teen" w:hAnsi="Teen"/>
        </w:rPr>
      </w:pPr>
    </w:p>
    <w:p w:rsidR="00CB7A1F" w:rsidRDefault="00BF1B16" w:rsidP="006537BA">
      <w:pPr>
        <w:rPr>
          <w:rFonts w:ascii="Teen" w:hAnsi="Teen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259080</wp:posOffset>
            </wp:positionV>
            <wp:extent cx="3190875" cy="1251585"/>
            <wp:effectExtent l="19050" t="0" r="9525" b="0"/>
            <wp:wrapTight wrapText="bothSides">
              <wp:wrapPolygon edited="0">
                <wp:start x="-129" y="0"/>
                <wp:lineTo x="-129" y="21370"/>
                <wp:lineTo x="21664" y="21370"/>
                <wp:lineTo x="21664" y="0"/>
                <wp:lineTo x="-129" y="0"/>
              </wp:wrapPolygon>
            </wp:wrapTight>
            <wp:docPr id="7" name="Picture 7" descr="http://www.cavemandoctor.com/wp-content/uploads/2012/02/Structure_polyunsat_f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vemandoctor.com/wp-content/uploads/2012/02/Structure_polyunsat_fat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A1F" w:rsidRDefault="00CB7A1F" w:rsidP="006537BA">
      <w:pPr>
        <w:rPr>
          <w:rFonts w:ascii="Teen" w:hAnsi="Teen"/>
        </w:rPr>
      </w:pPr>
    </w:p>
    <w:p w:rsidR="00CB7A1F" w:rsidRDefault="00CB7A1F" w:rsidP="006537BA">
      <w:pPr>
        <w:rPr>
          <w:rFonts w:ascii="Teen" w:hAnsi="Teen"/>
        </w:rPr>
      </w:pPr>
    </w:p>
    <w:p w:rsidR="00DF5B81" w:rsidRDefault="00DF5B81" w:rsidP="006537BA">
      <w:pPr>
        <w:rPr>
          <w:rFonts w:ascii="Teen" w:hAnsi="Teen"/>
        </w:rPr>
      </w:pPr>
    </w:p>
    <w:p w:rsidR="00DF5B81" w:rsidRDefault="00DF5B81" w:rsidP="006537BA">
      <w:pPr>
        <w:rPr>
          <w:rFonts w:ascii="Teen" w:hAnsi="Teen"/>
        </w:rPr>
      </w:pPr>
    </w:p>
    <w:p w:rsidR="00DF5B81" w:rsidRPr="00BF1B16" w:rsidRDefault="00DF5B81" w:rsidP="006537BA">
      <w:pPr>
        <w:rPr>
          <w:rFonts w:ascii="Teen" w:hAnsi="Teen"/>
          <w:color w:val="FF0000"/>
        </w:rPr>
      </w:pPr>
      <w:r>
        <w:rPr>
          <w:rFonts w:ascii="Teen" w:hAnsi="Teen"/>
        </w:rPr>
        <w:t xml:space="preserve">13. Label each part of the plant cell below. 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</w:p>
    <w:p w:rsidR="00DF5B81" w:rsidRPr="00BF1B16" w:rsidRDefault="00DF5B81" w:rsidP="00DF5B81">
      <w:pPr>
        <w:rPr>
          <w:rFonts w:ascii="Teen" w:hAnsi="Teen"/>
          <w:color w:val="FF0000"/>
        </w:rPr>
      </w:pPr>
      <w:hyperlink r:id="rId13" w:history="1">
        <w:r w:rsidR="00BF1B16">
          <w:rPr>
            <w:noProof/>
            <w:color w:val="FF0000"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-7620</wp:posOffset>
              </wp:positionV>
              <wp:extent cx="3477895" cy="4087495"/>
              <wp:effectExtent l="19050" t="0" r="8255" b="0"/>
              <wp:wrapSquare wrapText="right"/>
              <wp:docPr id="2" name="irc_mi" descr="http://ebr.oncoursesystems.com/images/user/8775/11906737/cell_plant_label2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http://ebr.oncoursesystems.com/images/user/8775/11906737/cell_plant_label2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77895" cy="408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6537BA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A.</w:t>
      </w:r>
      <w:r w:rsidR="00CB7A1F" w:rsidRPr="00BF1B16">
        <w:rPr>
          <w:rFonts w:ascii="Teen" w:hAnsi="Teen"/>
          <w:color w:val="FF0000"/>
        </w:rPr>
        <w:t xml:space="preserve"> nucleus</w:t>
      </w:r>
    </w:p>
    <w:p w:rsidR="00DF5B81" w:rsidRPr="00BF1B16" w:rsidRDefault="00CB7A1F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B. DNA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 xml:space="preserve">C. </w:t>
      </w:r>
      <w:r w:rsidR="00CB7A1F" w:rsidRPr="00BF1B16">
        <w:rPr>
          <w:rFonts w:ascii="Teen" w:hAnsi="Teen"/>
          <w:color w:val="FF0000"/>
        </w:rPr>
        <w:t>Nucleolus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 xml:space="preserve">D. </w:t>
      </w:r>
      <w:r w:rsidR="00CB7A1F" w:rsidRPr="00BF1B16">
        <w:rPr>
          <w:rFonts w:ascii="Teen" w:hAnsi="Teen"/>
          <w:color w:val="FF0000"/>
        </w:rPr>
        <w:t>nuclear pore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 xml:space="preserve">E. </w:t>
      </w:r>
      <w:r w:rsidR="00CB7A1F" w:rsidRPr="00BF1B16">
        <w:rPr>
          <w:rFonts w:ascii="Teen" w:hAnsi="Teen"/>
          <w:color w:val="FF0000"/>
        </w:rPr>
        <w:t xml:space="preserve"> Rough ER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 xml:space="preserve">F. </w:t>
      </w:r>
      <w:r w:rsidR="00CB7A1F" w:rsidRPr="00BF1B16">
        <w:rPr>
          <w:rFonts w:ascii="Teen" w:hAnsi="Teen"/>
          <w:color w:val="FF0000"/>
        </w:rPr>
        <w:t xml:space="preserve"> Smooth ER</w:t>
      </w:r>
    </w:p>
    <w:p w:rsidR="00DF5B81" w:rsidRPr="00BF1B16" w:rsidRDefault="00CB7A1F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G. Vacuole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 xml:space="preserve">H. </w:t>
      </w:r>
      <w:r w:rsidR="00CB7A1F" w:rsidRPr="00BF1B16">
        <w:rPr>
          <w:rFonts w:ascii="Teen" w:hAnsi="Teen"/>
          <w:color w:val="FF0000"/>
        </w:rPr>
        <w:t>Cytoskeleton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 xml:space="preserve">I. </w:t>
      </w:r>
      <w:r w:rsidR="00CB7A1F" w:rsidRPr="00BF1B16">
        <w:rPr>
          <w:rFonts w:ascii="Teen" w:hAnsi="Teen"/>
          <w:color w:val="FF0000"/>
        </w:rPr>
        <w:t>Chloroplast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 xml:space="preserve">J. </w:t>
      </w:r>
      <w:r w:rsidR="00CB7A1F" w:rsidRPr="00BF1B16">
        <w:rPr>
          <w:rFonts w:ascii="Teen" w:hAnsi="Teen"/>
          <w:color w:val="FF0000"/>
        </w:rPr>
        <w:t>Cell wall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 xml:space="preserve">K. </w:t>
      </w:r>
      <w:r w:rsidR="00CB7A1F" w:rsidRPr="00BF1B16">
        <w:rPr>
          <w:rFonts w:ascii="Teen" w:hAnsi="Teen"/>
          <w:color w:val="FF0000"/>
        </w:rPr>
        <w:t>cell membrane</w:t>
      </w:r>
    </w:p>
    <w:p w:rsidR="00DF5B81" w:rsidRPr="00BF1B16" w:rsidRDefault="00CB7A1F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  <w:t xml:space="preserve">          L. mitochondria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  <w:t xml:space="preserve">M. </w:t>
      </w:r>
      <w:r w:rsidR="00CB7A1F" w:rsidRPr="00BF1B16">
        <w:rPr>
          <w:rFonts w:ascii="Teen" w:hAnsi="Teen"/>
          <w:color w:val="FF0000"/>
        </w:rPr>
        <w:t>vesicle</w:t>
      </w:r>
    </w:p>
    <w:p w:rsidR="00DF5B81" w:rsidRPr="00BF1B16" w:rsidRDefault="00DF5B81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</w:r>
      <w:r w:rsidRPr="00BF1B16">
        <w:rPr>
          <w:rFonts w:ascii="Teen" w:hAnsi="Teen"/>
          <w:color w:val="FF0000"/>
        </w:rPr>
        <w:tab/>
        <w:t xml:space="preserve">N. </w:t>
      </w:r>
      <w:r w:rsidR="00CB7A1F" w:rsidRPr="00BF1B16">
        <w:rPr>
          <w:rFonts w:ascii="Teen" w:hAnsi="Teen"/>
          <w:color w:val="FF0000"/>
        </w:rPr>
        <w:t>golgi apparatus</w:t>
      </w:r>
    </w:p>
    <w:p w:rsidR="006537BA" w:rsidRPr="006537BA" w:rsidRDefault="006537BA" w:rsidP="006537BA">
      <w:pPr>
        <w:rPr>
          <w:rFonts w:ascii="Teen" w:hAnsi="Teen"/>
        </w:rPr>
      </w:pPr>
    </w:p>
    <w:p w:rsidR="00DF5B81" w:rsidRDefault="00DF5B81" w:rsidP="006537BA">
      <w:pPr>
        <w:rPr>
          <w:rFonts w:ascii="Teen" w:hAnsi="Teen"/>
        </w:rPr>
      </w:pPr>
      <w:r>
        <w:rPr>
          <w:rFonts w:ascii="Teen" w:hAnsi="Teen"/>
        </w:rPr>
        <w:lastRenderedPageBreak/>
        <w:t xml:space="preserve">14. Draw the three shapes of bacteria and write the correct name of each shape. </w:t>
      </w:r>
    </w:p>
    <w:p w:rsidR="00DF5B81" w:rsidRDefault="00DF5B81" w:rsidP="006537BA">
      <w:pPr>
        <w:rPr>
          <w:rFonts w:ascii="Teen" w:hAnsi="Teen"/>
        </w:rPr>
      </w:pPr>
    </w:p>
    <w:p w:rsidR="00DF5B81" w:rsidRDefault="00BF1B16" w:rsidP="006537BA">
      <w:pPr>
        <w:rPr>
          <w:rFonts w:ascii="Teen" w:hAnsi="Teen"/>
        </w:rPr>
      </w:pPr>
      <w:r>
        <w:rPr>
          <w:noProof/>
        </w:rPr>
        <w:drawing>
          <wp:inline distT="0" distB="0" distL="0" distR="0">
            <wp:extent cx="4071620" cy="2586990"/>
            <wp:effectExtent l="0" t="0" r="5080" b="0"/>
            <wp:docPr id="12" name="Picture 12" descr="http://www.tv411.org/sites/default/files/questions/Science1_A3_Q1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v411.org/sites/default/files/questions/Science1_A3_Q11-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1" w:rsidRDefault="00DF5B81" w:rsidP="006537BA">
      <w:pPr>
        <w:rPr>
          <w:rFonts w:ascii="Teen" w:hAnsi="Teen"/>
        </w:rPr>
      </w:pPr>
    </w:p>
    <w:p w:rsidR="00DF5B81" w:rsidRDefault="00DF5B81" w:rsidP="006537BA">
      <w:pPr>
        <w:rPr>
          <w:rFonts w:ascii="Teen" w:hAnsi="Teen"/>
        </w:rPr>
      </w:pPr>
    </w:p>
    <w:p w:rsidR="00DF5B81" w:rsidRDefault="00DF5B81" w:rsidP="006537BA">
      <w:pPr>
        <w:rPr>
          <w:rFonts w:ascii="Teen" w:hAnsi="Teen"/>
        </w:rPr>
      </w:pPr>
      <w:r>
        <w:rPr>
          <w:rFonts w:ascii="Teen" w:hAnsi="Teen"/>
        </w:rPr>
        <w:t xml:space="preserve">15. Compare and contrast plant cells and animal cells. Categorize the differences as internal or external. </w:t>
      </w:r>
    </w:p>
    <w:p w:rsidR="006537BA" w:rsidRPr="00BF1B16" w:rsidRDefault="00CB7A1F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External differences – plants have cell wall and animal cells do not</w:t>
      </w:r>
    </w:p>
    <w:p w:rsidR="00BF1B16" w:rsidRPr="00BF1B16" w:rsidRDefault="00BF1B16" w:rsidP="006537BA">
      <w:pPr>
        <w:rPr>
          <w:rFonts w:ascii="Teen" w:hAnsi="Teen"/>
          <w:color w:val="FF0000"/>
        </w:rPr>
      </w:pPr>
    </w:p>
    <w:p w:rsidR="00BF1B16" w:rsidRPr="00BF1B16" w:rsidRDefault="00BF1B16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>Internal- plant cells have a chloroplast, animal cells do not</w:t>
      </w:r>
    </w:p>
    <w:p w:rsidR="00BF1B16" w:rsidRPr="00BF1B16" w:rsidRDefault="00BF1B16" w:rsidP="006537BA">
      <w:pPr>
        <w:rPr>
          <w:rFonts w:ascii="Teen" w:hAnsi="Teen"/>
          <w:color w:val="FF0000"/>
        </w:rPr>
      </w:pPr>
      <w:r w:rsidRPr="00BF1B16">
        <w:rPr>
          <w:rFonts w:ascii="Teen" w:hAnsi="Teen"/>
          <w:color w:val="FF0000"/>
        </w:rPr>
        <w:tab/>
        <w:t xml:space="preserve">   Plant cells have a larger central vacuole and animals cells have several small vacuoles </w:t>
      </w:r>
    </w:p>
    <w:p w:rsidR="00DF5B81" w:rsidRDefault="00DF5B81" w:rsidP="006537BA">
      <w:pPr>
        <w:rPr>
          <w:rFonts w:ascii="Teen" w:hAnsi="Teen"/>
        </w:rPr>
      </w:pPr>
    </w:p>
    <w:p w:rsidR="00DF5B81" w:rsidRDefault="00DF5B81" w:rsidP="006537BA">
      <w:pPr>
        <w:rPr>
          <w:rFonts w:ascii="Teen" w:hAnsi="Teen"/>
        </w:rPr>
      </w:pPr>
    </w:p>
    <w:p w:rsidR="00DF5B81" w:rsidRDefault="00DF5B81" w:rsidP="006537BA">
      <w:pPr>
        <w:rPr>
          <w:rFonts w:ascii="Teen" w:hAnsi="Teen"/>
        </w:rPr>
      </w:pPr>
    </w:p>
    <w:sectPr w:rsidR="00DF5B81" w:rsidSect="00DF5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57" w:rsidRDefault="00A31057" w:rsidP="00822A91">
      <w:pPr>
        <w:spacing w:after="0" w:line="240" w:lineRule="auto"/>
      </w:pPr>
      <w:r>
        <w:separator/>
      </w:r>
    </w:p>
  </w:endnote>
  <w:endnote w:type="continuationSeparator" w:id="0">
    <w:p w:rsidR="00A31057" w:rsidRDefault="00A31057" w:rsidP="008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57" w:rsidRDefault="00A31057" w:rsidP="00822A91">
      <w:pPr>
        <w:spacing w:after="0" w:line="240" w:lineRule="auto"/>
      </w:pPr>
      <w:r>
        <w:separator/>
      </w:r>
    </w:p>
  </w:footnote>
  <w:footnote w:type="continuationSeparator" w:id="0">
    <w:p w:rsidR="00A31057" w:rsidRDefault="00A31057" w:rsidP="0082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5E1"/>
    <w:multiLevelType w:val="hybridMultilevel"/>
    <w:tmpl w:val="FC90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0BDB"/>
    <w:multiLevelType w:val="hybridMultilevel"/>
    <w:tmpl w:val="EDA8C51E"/>
    <w:lvl w:ilvl="0" w:tplc="A17C9FD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E45B0"/>
    <w:multiLevelType w:val="hybridMultilevel"/>
    <w:tmpl w:val="F1061AF4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7BA"/>
    <w:rsid w:val="003E2942"/>
    <w:rsid w:val="00640570"/>
    <w:rsid w:val="006537BA"/>
    <w:rsid w:val="007C3676"/>
    <w:rsid w:val="00822A91"/>
    <w:rsid w:val="00937032"/>
    <w:rsid w:val="00A31057"/>
    <w:rsid w:val="00BF1B16"/>
    <w:rsid w:val="00C2605A"/>
    <w:rsid w:val="00CB7A1F"/>
    <w:rsid w:val="00D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BA"/>
    <w:pPr>
      <w:ind w:left="720"/>
      <w:contextualSpacing/>
    </w:pPr>
  </w:style>
  <w:style w:type="table" w:styleId="TableGrid">
    <w:name w:val="Table Grid"/>
    <w:basedOn w:val="TableNormal"/>
    <w:uiPriority w:val="59"/>
    <w:rsid w:val="0093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ntwastethecrumbs.com/wp-content/uploads/2013/02/Monounsaturated-Fat.png" TargetMode="External"/><Relationship Id="rId13" Type="http://schemas.openxmlformats.org/officeDocument/2006/relationships/hyperlink" Target="http://www.google.com/url?sa=i&amp;rct=j&amp;q=&amp;esrc=s&amp;frm=1&amp;source=images&amp;cd=&amp;cad=rja&amp;docid=TCxScRfmWetRUM&amp;tbnid=SsgmGOSL6M1hlM:&amp;ved=0CAUQjRw&amp;url=http%3A%2F%2Febr.oncoursesystems.com%2Fwebsites%2F11906737&amp;ei=-btuUoz4Hoi2yAGNj4HgBQ&amp;bvm=bv.55123115,d.aWc&amp;psig=AFQjCNEt1kPrwntyCfr4VSZ8JY7kgkrw4g&amp;ust=13830746946765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cavemandoctor.com/wp-content/uploads/2012/02/Structure_polyunsat_fat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://campus.udayton.edu/~INSS/Dillon230/LECTHELP-1/3carbohydrates_files/image006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12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TCxScRfmWetRUM&amp;tbnid=SsgmGOSL6M1hlM:&amp;ved=0CAUQjRw&amp;url=http%3A%2F%2Febr.oncoursesystems.com%2Fwebsites%2F11906737&amp;ei=-btuUoz4Hoi2yAGNj4HgBQ&amp;bvm=bv.55123115,d.aWc&amp;psig=AFQjCNEt1kPrwntyCfr4VSZ8JY7kgkrw4g&amp;ust=1383074694676545</vt:lpwstr>
      </vt:variant>
      <vt:variant>
        <vt:lpwstr/>
      </vt:variant>
      <vt:variant>
        <vt:i4>7012449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url?sa=i&amp;rct=j&amp;q=&amp;esrc=s&amp;frm=1&amp;source=images&amp;cd=&amp;cad=rja&amp;docid=TCxScRfmWetRUM&amp;tbnid=SsgmGOSL6M1hlM:&amp;ved=0CAUQjRw&amp;url=http%3A%2F%2Febr.oncoursesystems.com%2Fwebsites%2F11906737&amp;ei=-btuUoz4Hoi2yAGNj4HgBQ&amp;bvm=bv.55123115,d.aWc&amp;psig=AFQjCNEt1kPrwntyCfr4VSZ8JY7kgkrw4g&amp;ust=1383074694676545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2015-10-12T16:03:00Z</dcterms:created>
  <dcterms:modified xsi:type="dcterms:W3CDTF">2015-10-12T16:03:00Z</dcterms:modified>
</cp:coreProperties>
</file>