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4024" w:rsidRDefault="00C815E2">
      <w:pPr>
        <w:pStyle w:val="normal0"/>
        <w:spacing w:after="0" w:line="240" w:lineRule="auto"/>
        <w:jc w:val="center"/>
      </w:pPr>
      <w:r>
        <w:rPr>
          <w:rFonts w:ascii="Arial" w:eastAsia="Arial" w:hAnsi="Arial" w:cs="Arial"/>
          <w:b/>
        </w:rPr>
        <w:t xml:space="preserve">Webquest Biotechnology—Preparation for Unit Test </w:t>
      </w:r>
    </w:p>
    <w:p w:rsidR="00704024" w:rsidRDefault="00C815E2">
      <w:pPr>
        <w:pStyle w:val="normal0"/>
        <w:spacing w:after="0" w:line="240" w:lineRule="auto"/>
        <w:jc w:val="center"/>
      </w:pPr>
      <w:r>
        <w:rPr>
          <w:rFonts w:ascii="Arial" w:eastAsia="Arial" w:hAnsi="Arial" w:cs="Arial"/>
          <w:b/>
        </w:rPr>
        <w:t xml:space="preserve">Chapters 14.3 &amp; 15.1—15.4, Miller &amp; Levine (2010) </w:t>
      </w:r>
      <w:r>
        <w:rPr>
          <w:rFonts w:ascii="Arial" w:eastAsia="Arial" w:hAnsi="Arial" w:cs="Arial"/>
          <w:b/>
          <w:u w:val="single"/>
        </w:rPr>
        <w:t>Biology</w:t>
      </w:r>
    </w:p>
    <w:p w:rsidR="00704024" w:rsidRDefault="00C815E2">
      <w:pPr>
        <w:pStyle w:val="normal0"/>
        <w:spacing w:after="0" w:line="240" w:lineRule="auto"/>
      </w:pPr>
      <w:r>
        <w:rPr>
          <w:rFonts w:ascii="Arial" w:eastAsia="Arial" w:hAnsi="Arial" w:cs="Arial"/>
          <w:i/>
          <w:sz w:val="24"/>
          <w:szCs w:val="24"/>
        </w:rPr>
        <w:t xml:space="preserve">For each of the following topics, </w:t>
      </w:r>
      <w:r>
        <w:rPr>
          <w:rFonts w:ascii="Arial" w:eastAsia="Arial" w:hAnsi="Arial" w:cs="Arial"/>
          <w:b/>
          <w:i/>
          <w:sz w:val="24"/>
          <w:szCs w:val="24"/>
        </w:rPr>
        <w:t xml:space="preserve">please watch the ENTIRE animation with volume low enough not to disturb others, </w:t>
      </w:r>
      <w:r>
        <w:rPr>
          <w:rFonts w:ascii="Arial" w:eastAsia="Arial" w:hAnsi="Arial" w:cs="Arial"/>
          <w:b/>
          <w:i/>
          <w:sz w:val="24"/>
          <w:szCs w:val="24"/>
          <w:u w:val="single"/>
        </w:rPr>
        <w:t>THEN</w:t>
      </w:r>
      <w:r>
        <w:rPr>
          <w:rFonts w:ascii="Arial" w:eastAsia="Arial" w:hAnsi="Arial" w:cs="Arial"/>
          <w:i/>
          <w:sz w:val="24"/>
          <w:szCs w:val="24"/>
        </w:rPr>
        <w:t xml:space="preserve"> complete the questions.  </w:t>
      </w:r>
    </w:p>
    <w:p w:rsidR="00704024" w:rsidRDefault="00704024">
      <w:pPr>
        <w:pStyle w:val="normal0"/>
        <w:spacing w:after="0"/>
      </w:pPr>
    </w:p>
    <w:p w:rsidR="00704024" w:rsidRDefault="00C815E2">
      <w:pPr>
        <w:pStyle w:val="normal0"/>
        <w:spacing w:after="0" w:line="240" w:lineRule="auto"/>
        <w:jc w:val="center"/>
      </w:pPr>
      <w:r>
        <w:rPr>
          <w:rFonts w:ascii="Arial" w:eastAsia="Arial" w:hAnsi="Arial" w:cs="Arial"/>
          <w:b/>
        </w:rPr>
        <w:t>Copying a section of DNA quickly &amp; cheaply using PCR</w:t>
      </w:r>
    </w:p>
    <w:p w:rsidR="00704024" w:rsidRDefault="00245FE2">
      <w:pPr>
        <w:pStyle w:val="normal0"/>
        <w:spacing w:after="0" w:line="240" w:lineRule="auto"/>
      </w:pPr>
      <w:hyperlink r:id="rId5">
        <w:r w:rsidR="00C815E2">
          <w:rPr>
            <w:rFonts w:ascii="Arial" w:eastAsia="Arial" w:hAnsi="Arial" w:cs="Arial"/>
            <w:color w:val="0000FF"/>
            <w:u w:val="single"/>
          </w:rPr>
          <w:t>http://highered.mcgraw-hill.com/sites/0072556781/student_view0/chapter14/animation_quiz_6.html</w:t>
        </w:r>
      </w:hyperlink>
      <w:r w:rsidR="00C815E2">
        <w:rPr>
          <w:rFonts w:ascii="Arial" w:eastAsia="Arial" w:hAnsi="Arial" w:cs="Arial"/>
        </w:rPr>
        <w:t xml:space="preserve"> </w:t>
      </w:r>
    </w:p>
    <w:p w:rsidR="00704024" w:rsidRDefault="00245FE2">
      <w:pPr>
        <w:pStyle w:val="normal0"/>
        <w:spacing w:after="0" w:line="240" w:lineRule="auto"/>
      </w:pPr>
      <w:hyperlink r:id="rId6">
        <w:r w:rsidR="00C815E2">
          <w:rPr>
            <w:rFonts w:ascii="Arial" w:eastAsia="Arial" w:hAnsi="Arial" w:cs="Arial"/>
            <w:color w:val="0000FF"/>
            <w:u w:val="single"/>
          </w:rPr>
          <w:t>http://learn.genetics.utah.edu/content/labs/pcr/</w:t>
        </w:r>
      </w:hyperlink>
      <w:r w:rsidR="00C815E2">
        <w:t xml:space="preserve">                                         </w:t>
      </w:r>
      <w:r w:rsidR="00C815E2">
        <w:rPr>
          <w:rFonts w:ascii="Arial" w:eastAsia="Arial" w:hAnsi="Arial" w:cs="Arial"/>
        </w:rPr>
        <w:t>Text book source:  page 423</w:t>
      </w:r>
    </w:p>
    <w:p w:rsidR="00704024" w:rsidRDefault="00704024">
      <w:pPr>
        <w:pStyle w:val="normal0"/>
        <w:spacing w:after="0" w:line="240" w:lineRule="auto"/>
      </w:pPr>
    </w:p>
    <w:p w:rsidR="00704024" w:rsidRDefault="00C815E2">
      <w:pPr>
        <w:pStyle w:val="normal0"/>
        <w:spacing w:after="0" w:line="240" w:lineRule="auto"/>
      </w:pPr>
      <w:r>
        <w:rPr>
          <w:rFonts w:ascii="Arial" w:eastAsia="Arial" w:hAnsi="Arial" w:cs="Arial"/>
        </w:rPr>
        <w:t xml:space="preserve">1.  PCR is an abbreviation for technique </w:t>
      </w:r>
      <w:r>
        <w:rPr>
          <w:rFonts w:ascii="Arial" w:eastAsia="Arial" w:hAnsi="Arial" w:cs="Arial"/>
          <w:b/>
          <w:u w:val="single"/>
        </w:rPr>
        <w:t>_____.</w:t>
      </w:r>
    </w:p>
    <w:p w:rsidR="00704024" w:rsidRDefault="00C815E2">
      <w:pPr>
        <w:pStyle w:val="normal0"/>
        <w:spacing w:after="0" w:line="240" w:lineRule="auto"/>
        <w:ind w:left="720"/>
      </w:pPr>
      <w:r>
        <w:rPr>
          <w:rFonts w:ascii="Arial" w:eastAsia="Arial" w:hAnsi="Arial" w:cs="Arial"/>
        </w:rPr>
        <w:t>a.  gel electrophoresis</w:t>
      </w:r>
    </w:p>
    <w:p w:rsidR="00704024" w:rsidRDefault="00C815E2">
      <w:pPr>
        <w:pStyle w:val="normal0"/>
        <w:spacing w:after="0" w:line="240" w:lineRule="auto"/>
        <w:ind w:left="720"/>
      </w:pPr>
      <w:r>
        <w:rPr>
          <w:rFonts w:ascii="Arial" w:eastAsia="Arial" w:hAnsi="Arial" w:cs="Arial"/>
        </w:rPr>
        <w:t>b.  polymerase chain reaction</w:t>
      </w:r>
    </w:p>
    <w:p w:rsidR="00704024" w:rsidRDefault="00C815E2">
      <w:pPr>
        <w:pStyle w:val="normal0"/>
        <w:spacing w:after="0" w:line="240" w:lineRule="auto"/>
        <w:ind w:left="720"/>
      </w:pPr>
      <w:r>
        <w:rPr>
          <w:rFonts w:ascii="Arial" w:eastAsia="Arial" w:hAnsi="Arial" w:cs="Arial"/>
        </w:rPr>
        <w:t xml:space="preserve">c.  restriction fragment length polymorphism mapping </w:t>
      </w:r>
    </w:p>
    <w:p w:rsidR="00704024" w:rsidRDefault="00C815E2">
      <w:pPr>
        <w:pStyle w:val="normal0"/>
        <w:spacing w:after="0" w:line="240" w:lineRule="auto"/>
        <w:ind w:left="720"/>
      </w:pPr>
      <w:r>
        <w:rPr>
          <w:rFonts w:ascii="Arial" w:eastAsia="Arial" w:hAnsi="Arial" w:cs="Arial"/>
        </w:rPr>
        <w:t>d.  gene cloning</w:t>
      </w:r>
    </w:p>
    <w:p w:rsidR="00704024" w:rsidRDefault="00C815E2">
      <w:pPr>
        <w:pStyle w:val="normal0"/>
        <w:spacing w:after="0" w:line="240" w:lineRule="auto"/>
        <w:ind w:left="720"/>
      </w:pPr>
      <w:r>
        <w:rPr>
          <w:rFonts w:ascii="Arial" w:eastAsia="Arial" w:hAnsi="Arial" w:cs="Arial"/>
        </w:rPr>
        <w:t xml:space="preserve">e.  somatic cell nuclear transfer </w:t>
      </w:r>
    </w:p>
    <w:p w:rsidR="00704024" w:rsidRDefault="00704024">
      <w:pPr>
        <w:pStyle w:val="normal0"/>
        <w:spacing w:after="0" w:line="240" w:lineRule="auto"/>
      </w:pPr>
    </w:p>
    <w:p w:rsidR="00704024" w:rsidRDefault="00C815E2">
      <w:pPr>
        <w:pStyle w:val="normal0"/>
        <w:spacing w:after="0" w:line="240" w:lineRule="auto"/>
      </w:pPr>
      <w:r>
        <w:rPr>
          <w:rFonts w:ascii="Arial" w:eastAsia="Arial" w:hAnsi="Arial" w:cs="Arial"/>
        </w:rPr>
        <w:t>2.  These are the short pieces of DNA that are used to mark the section of a chromosome that need to be copied during PCR</w:t>
      </w:r>
      <w:r>
        <w:rPr>
          <w:rFonts w:ascii="Arial" w:eastAsia="Arial" w:hAnsi="Arial" w:cs="Arial"/>
          <w:b/>
        </w:rPr>
        <w:t xml:space="preserve">.            </w:t>
      </w:r>
      <w:r>
        <w:rPr>
          <w:rFonts w:ascii="Arial" w:eastAsia="Arial" w:hAnsi="Arial" w:cs="Arial"/>
          <w:b/>
          <w:u w:val="single"/>
        </w:rPr>
        <w:t>____</w:t>
      </w:r>
    </w:p>
    <w:p w:rsidR="00704024" w:rsidRDefault="00C815E2">
      <w:pPr>
        <w:pStyle w:val="normal0"/>
        <w:spacing w:after="0" w:line="240" w:lineRule="auto"/>
        <w:ind w:left="720"/>
      </w:pPr>
      <w:r>
        <w:rPr>
          <w:rFonts w:ascii="Arial" w:eastAsia="Arial" w:hAnsi="Arial" w:cs="Arial"/>
        </w:rPr>
        <w:t>a.  template or target DNA sequence</w:t>
      </w:r>
    </w:p>
    <w:p w:rsidR="00704024" w:rsidRDefault="00C815E2">
      <w:pPr>
        <w:pStyle w:val="normal0"/>
        <w:spacing w:after="0" w:line="240" w:lineRule="auto"/>
        <w:ind w:left="720"/>
      </w:pPr>
      <w:r>
        <w:rPr>
          <w:rFonts w:ascii="Arial" w:eastAsia="Arial" w:hAnsi="Arial" w:cs="Arial"/>
        </w:rPr>
        <w:t>b.  free nucleotides</w:t>
      </w:r>
    </w:p>
    <w:p w:rsidR="00704024" w:rsidRDefault="00C815E2">
      <w:pPr>
        <w:pStyle w:val="normal0"/>
        <w:spacing w:after="0" w:line="240" w:lineRule="auto"/>
        <w:ind w:left="720"/>
      </w:pPr>
      <w:r>
        <w:rPr>
          <w:rFonts w:ascii="Arial" w:eastAsia="Arial" w:hAnsi="Arial" w:cs="Arial"/>
        </w:rPr>
        <w:t>c.  Taq polymerase</w:t>
      </w:r>
    </w:p>
    <w:p w:rsidR="00704024" w:rsidRDefault="00C815E2">
      <w:pPr>
        <w:pStyle w:val="normal0"/>
        <w:spacing w:after="0" w:line="240" w:lineRule="auto"/>
        <w:ind w:left="720"/>
      </w:pPr>
      <w:r>
        <w:rPr>
          <w:rFonts w:ascii="Arial" w:eastAsia="Arial" w:hAnsi="Arial" w:cs="Arial"/>
        </w:rPr>
        <w:t>d.  primers</w:t>
      </w:r>
    </w:p>
    <w:p w:rsidR="00704024" w:rsidRDefault="00C815E2">
      <w:pPr>
        <w:pStyle w:val="normal0"/>
        <w:spacing w:after="0" w:line="240" w:lineRule="auto"/>
        <w:ind w:left="720"/>
      </w:pPr>
      <w:r>
        <w:rPr>
          <w:rFonts w:ascii="Arial" w:eastAsia="Arial" w:hAnsi="Arial" w:cs="Arial"/>
        </w:rPr>
        <w:t>e.  restriction enzymes</w:t>
      </w:r>
    </w:p>
    <w:p w:rsidR="00704024" w:rsidRDefault="00704024">
      <w:pPr>
        <w:pStyle w:val="normal0"/>
        <w:spacing w:after="0" w:line="240" w:lineRule="auto"/>
      </w:pPr>
    </w:p>
    <w:p w:rsidR="00704024" w:rsidRDefault="00C815E2">
      <w:pPr>
        <w:pStyle w:val="normal0"/>
        <w:spacing w:after="0" w:line="240" w:lineRule="auto"/>
      </w:pPr>
      <w:r>
        <w:rPr>
          <w:rFonts w:ascii="Arial" w:eastAsia="Arial" w:hAnsi="Arial" w:cs="Arial"/>
        </w:rPr>
        <w:t>3.  The enzyme needed during PCR is a form of DNA polymerase that does not become denatured at high temperatures, unlike eukaryotic DNA polymerase.   This enzyme was cloned from bacteria that live in geysers in Yellowstone National Park.     It is called</w:t>
      </w:r>
      <w:r>
        <w:rPr>
          <w:rFonts w:ascii="Arial" w:eastAsia="Arial" w:hAnsi="Arial" w:cs="Arial"/>
          <w:b/>
          <w:u w:val="single"/>
        </w:rPr>
        <w:t xml:space="preserve">  ______.</w:t>
      </w:r>
    </w:p>
    <w:p w:rsidR="00704024" w:rsidRDefault="00C815E2">
      <w:pPr>
        <w:pStyle w:val="normal0"/>
        <w:spacing w:after="0" w:line="240" w:lineRule="auto"/>
        <w:ind w:left="720"/>
      </w:pPr>
      <w:r>
        <w:rPr>
          <w:rFonts w:ascii="Arial" w:eastAsia="Arial" w:hAnsi="Arial" w:cs="Arial"/>
        </w:rPr>
        <w:t>a.  template or target DNA sequence</w:t>
      </w:r>
    </w:p>
    <w:p w:rsidR="00704024" w:rsidRDefault="00C815E2">
      <w:pPr>
        <w:pStyle w:val="normal0"/>
        <w:spacing w:after="0" w:line="240" w:lineRule="auto"/>
        <w:ind w:left="720"/>
      </w:pPr>
      <w:r>
        <w:rPr>
          <w:rFonts w:ascii="Arial" w:eastAsia="Arial" w:hAnsi="Arial" w:cs="Arial"/>
        </w:rPr>
        <w:t>b.  free nucleotides</w:t>
      </w:r>
    </w:p>
    <w:p w:rsidR="00704024" w:rsidRDefault="00C815E2">
      <w:pPr>
        <w:pStyle w:val="normal0"/>
        <w:spacing w:after="0" w:line="240" w:lineRule="auto"/>
        <w:ind w:left="720"/>
      </w:pPr>
      <w:r>
        <w:rPr>
          <w:rFonts w:ascii="Arial" w:eastAsia="Arial" w:hAnsi="Arial" w:cs="Arial"/>
        </w:rPr>
        <w:t>c.  Taq polymerase</w:t>
      </w:r>
    </w:p>
    <w:p w:rsidR="00704024" w:rsidRDefault="00C815E2">
      <w:pPr>
        <w:pStyle w:val="normal0"/>
        <w:spacing w:after="0" w:line="240" w:lineRule="auto"/>
        <w:ind w:left="720"/>
      </w:pPr>
      <w:r>
        <w:rPr>
          <w:rFonts w:ascii="Arial" w:eastAsia="Arial" w:hAnsi="Arial" w:cs="Arial"/>
        </w:rPr>
        <w:t>d.  primers</w:t>
      </w:r>
    </w:p>
    <w:p w:rsidR="00704024" w:rsidRDefault="00C815E2">
      <w:pPr>
        <w:pStyle w:val="normal0"/>
        <w:spacing w:after="0" w:line="240" w:lineRule="auto"/>
        <w:ind w:left="720"/>
      </w:pPr>
      <w:r>
        <w:rPr>
          <w:rFonts w:ascii="Arial" w:eastAsia="Arial" w:hAnsi="Arial" w:cs="Arial"/>
        </w:rPr>
        <w:t>e.  restriction enzymes</w:t>
      </w:r>
    </w:p>
    <w:p w:rsidR="00704024" w:rsidRDefault="00704024">
      <w:pPr>
        <w:pStyle w:val="normal0"/>
        <w:spacing w:after="0" w:line="240" w:lineRule="auto"/>
      </w:pPr>
    </w:p>
    <w:p w:rsidR="00704024" w:rsidRDefault="00C815E2">
      <w:pPr>
        <w:pStyle w:val="normal0"/>
        <w:spacing w:after="0" w:line="240" w:lineRule="auto"/>
      </w:pPr>
      <w:r>
        <w:rPr>
          <w:rFonts w:ascii="Arial" w:eastAsia="Arial" w:hAnsi="Arial" w:cs="Arial"/>
        </w:rPr>
        <w:t>4.  What happens during the first step of PCR when the reaction tubes are heated to over 90°C, just under the boiling temperature of water.      _______</w:t>
      </w:r>
    </w:p>
    <w:p w:rsidR="00704024" w:rsidRDefault="00C815E2">
      <w:pPr>
        <w:pStyle w:val="normal0"/>
        <w:spacing w:after="0" w:line="240" w:lineRule="auto"/>
        <w:ind w:firstLine="720"/>
      </w:pPr>
      <w:r>
        <w:rPr>
          <w:rFonts w:ascii="Arial" w:eastAsia="Arial" w:hAnsi="Arial" w:cs="Arial"/>
        </w:rPr>
        <w:t>a.  primers form Hydrogen bonds to complementary base pairs in the target DNA sequence</w:t>
      </w:r>
    </w:p>
    <w:p w:rsidR="00704024" w:rsidRDefault="00C815E2">
      <w:pPr>
        <w:pStyle w:val="normal0"/>
        <w:spacing w:after="0" w:line="240" w:lineRule="auto"/>
        <w:ind w:left="720"/>
      </w:pPr>
      <w:r>
        <w:rPr>
          <w:rFonts w:ascii="Arial" w:eastAsia="Arial" w:hAnsi="Arial" w:cs="Arial"/>
        </w:rPr>
        <w:t>b.  the two strands of target DNA separate because Hydrogen bonds between them break</w:t>
      </w:r>
    </w:p>
    <w:p w:rsidR="00704024" w:rsidRDefault="00C815E2">
      <w:pPr>
        <w:pStyle w:val="normal0"/>
        <w:spacing w:after="0" w:line="240" w:lineRule="auto"/>
        <w:ind w:left="720"/>
      </w:pPr>
      <w:r>
        <w:rPr>
          <w:rFonts w:ascii="Arial" w:eastAsia="Arial" w:hAnsi="Arial" w:cs="Arial"/>
        </w:rPr>
        <w:t>c.  the primers form Hydrogen bonds with each other</w:t>
      </w:r>
    </w:p>
    <w:p w:rsidR="00704024" w:rsidRDefault="00C815E2">
      <w:pPr>
        <w:pStyle w:val="normal0"/>
        <w:spacing w:after="0" w:line="240" w:lineRule="auto"/>
        <w:ind w:left="720"/>
      </w:pPr>
      <w:r>
        <w:rPr>
          <w:rFonts w:ascii="Arial" w:eastAsia="Arial" w:hAnsi="Arial" w:cs="Arial"/>
        </w:rPr>
        <w:t xml:space="preserve">d.  nucleotides are added to primers, completing complementary copies of target DNA strands </w:t>
      </w:r>
    </w:p>
    <w:p w:rsidR="00704024" w:rsidRDefault="00C815E2">
      <w:pPr>
        <w:pStyle w:val="normal0"/>
        <w:spacing w:after="0" w:line="240" w:lineRule="auto"/>
        <w:ind w:left="720"/>
      </w:pPr>
      <w:r>
        <w:rPr>
          <w:rFonts w:ascii="Arial" w:eastAsia="Arial" w:hAnsi="Arial" w:cs="Arial"/>
        </w:rPr>
        <w:t>e.  the target DNA strands are cut at the restriction site recognized by Taq polymerase</w:t>
      </w:r>
    </w:p>
    <w:p w:rsidR="00704024" w:rsidRDefault="00704024">
      <w:pPr>
        <w:pStyle w:val="normal0"/>
        <w:spacing w:after="0" w:line="240" w:lineRule="auto"/>
      </w:pPr>
    </w:p>
    <w:p w:rsidR="00704024" w:rsidRDefault="00C815E2">
      <w:pPr>
        <w:pStyle w:val="normal0"/>
        <w:spacing w:after="0" w:line="240" w:lineRule="auto"/>
      </w:pPr>
      <w:r>
        <w:rPr>
          <w:rFonts w:ascii="Arial" w:eastAsia="Arial" w:hAnsi="Arial" w:cs="Arial"/>
        </w:rPr>
        <w:t>5.  When the DNA cools to around 70°C, what happens? _____</w:t>
      </w:r>
    </w:p>
    <w:p w:rsidR="00704024" w:rsidRDefault="00C815E2">
      <w:pPr>
        <w:pStyle w:val="normal0"/>
        <w:spacing w:after="0" w:line="240" w:lineRule="auto"/>
        <w:ind w:firstLine="720"/>
      </w:pPr>
      <w:r>
        <w:rPr>
          <w:rFonts w:ascii="Arial" w:eastAsia="Arial" w:hAnsi="Arial" w:cs="Arial"/>
        </w:rPr>
        <w:t xml:space="preserve"> a.  primers form Hydrogen bonds to complementary base pairs in the target DNA sequence</w:t>
      </w:r>
    </w:p>
    <w:p w:rsidR="00704024" w:rsidRDefault="00C815E2">
      <w:pPr>
        <w:pStyle w:val="normal0"/>
        <w:spacing w:after="0" w:line="240" w:lineRule="auto"/>
        <w:ind w:left="720"/>
      </w:pPr>
      <w:r>
        <w:rPr>
          <w:rFonts w:ascii="Arial" w:eastAsia="Arial" w:hAnsi="Arial" w:cs="Arial"/>
        </w:rPr>
        <w:t>b.  the two strands of target DNA separate because Hydrogen bonds between them break</w:t>
      </w:r>
    </w:p>
    <w:p w:rsidR="00704024" w:rsidRDefault="00C815E2">
      <w:pPr>
        <w:pStyle w:val="normal0"/>
        <w:spacing w:after="0" w:line="240" w:lineRule="auto"/>
        <w:ind w:left="720"/>
      </w:pPr>
      <w:r>
        <w:rPr>
          <w:rFonts w:ascii="Arial" w:eastAsia="Arial" w:hAnsi="Arial" w:cs="Arial"/>
        </w:rPr>
        <w:t>c.  the primers form Hydrogen bonds with each other</w:t>
      </w:r>
    </w:p>
    <w:p w:rsidR="00704024" w:rsidRDefault="00C815E2">
      <w:pPr>
        <w:pStyle w:val="normal0"/>
        <w:spacing w:after="0" w:line="240" w:lineRule="auto"/>
        <w:ind w:left="720"/>
      </w:pPr>
      <w:r>
        <w:rPr>
          <w:rFonts w:ascii="Arial" w:eastAsia="Arial" w:hAnsi="Arial" w:cs="Arial"/>
        </w:rPr>
        <w:t xml:space="preserve">d.  nucleotides are added to primers, completing complementary copies of target DNA strands </w:t>
      </w:r>
    </w:p>
    <w:p w:rsidR="00704024" w:rsidRDefault="00C815E2">
      <w:pPr>
        <w:pStyle w:val="normal0"/>
        <w:spacing w:after="0" w:line="240" w:lineRule="auto"/>
        <w:ind w:left="720"/>
      </w:pPr>
      <w:r>
        <w:rPr>
          <w:rFonts w:ascii="Arial" w:eastAsia="Arial" w:hAnsi="Arial" w:cs="Arial"/>
        </w:rPr>
        <w:t>e.  the target DNA strands are cut at the restriction site recognized by Taq polymerase</w:t>
      </w:r>
    </w:p>
    <w:p w:rsidR="00704024" w:rsidRDefault="00704024">
      <w:pPr>
        <w:pStyle w:val="normal0"/>
        <w:spacing w:after="0" w:line="240" w:lineRule="auto"/>
      </w:pPr>
    </w:p>
    <w:p w:rsidR="00704024" w:rsidRDefault="00C815E2">
      <w:pPr>
        <w:pStyle w:val="normal0"/>
        <w:spacing w:after="0" w:line="240" w:lineRule="auto"/>
      </w:pPr>
      <w:r>
        <w:rPr>
          <w:rFonts w:ascii="Arial" w:eastAsia="Arial" w:hAnsi="Arial" w:cs="Arial"/>
        </w:rPr>
        <w:t>6. When the DNA is cooled even further to about 50°C, what happens?____</w:t>
      </w:r>
    </w:p>
    <w:p w:rsidR="00704024" w:rsidRDefault="00C815E2">
      <w:pPr>
        <w:pStyle w:val="normal0"/>
        <w:spacing w:after="0" w:line="240" w:lineRule="auto"/>
        <w:ind w:firstLine="720"/>
      </w:pPr>
      <w:r>
        <w:rPr>
          <w:rFonts w:ascii="Arial" w:eastAsia="Arial" w:hAnsi="Arial" w:cs="Arial"/>
        </w:rPr>
        <w:t>a.  primers form Hydrogen bonds to complementary base pairs in the target DNA sequence</w:t>
      </w:r>
    </w:p>
    <w:p w:rsidR="00704024" w:rsidRDefault="00C815E2">
      <w:pPr>
        <w:pStyle w:val="normal0"/>
        <w:spacing w:after="0" w:line="240" w:lineRule="auto"/>
        <w:ind w:left="720"/>
      </w:pPr>
      <w:r>
        <w:rPr>
          <w:rFonts w:ascii="Arial" w:eastAsia="Arial" w:hAnsi="Arial" w:cs="Arial"/>
        </w:rPr>
        <w:t>b.  the two strands of target DNA separate because Hydrogen bonds between them break</w:t>
      </w:r>
    </w:p>
    <w:p w:rsidR="00704024" w:rsidRDefault="00C815E2">
      <w:pPr>
        <w:pStyle w:val="normal0"/>
        <w:spacing w:after="0" w:line="240" w:lineRule="auto"/>
        <w:ind w:left="720"/>
      </w:pPr>
      <w:r>
        <w:rPr>
          <w:rFonts w:ascii="Arial" w:eastAsia="Arial" w:hAnsi="Arial" w:cs="Arial"/>
        </w:rPr>
        <w:t>c.  the primers form Hydrogen bonds with each other</w:t>
      </w:r>
    </w:p>
    <w:p w:rsidR="00704024" w:rsidRDefault="00C815E2">
      <w:pPr>
        <w:pStyle w:val="normal0"/>
        <w:spacing w:after="0" w:line="240" w:lineRule="auto"/>
        <w:ind w:left="720"/>
      </w:pPr>
      <w:r>
        <w:rPr>
          <w:rFonts w:ascii="Arial" w:eastAsia="Arial" w:hAnsi="Arial" w:cs="Arial"/>
        </w:rPr>
        <w:t xml:space="preserve">d.  nucleotides are added to primers, completing complementary copies of target DNA strands </w:t>
      </w:r>
    </w:p>
    <w:p w:rsidR="00704024" w:rsidRDefault="00C815E2">
      <w:pPr>
        <w:pStyle w:val="normal0"/>
        <w:spacing w:after="0" w:line="240" w:lineRule="auto"/>
        <w:ind w:left="720"/>
      </w:pPr>
      <w:r>
        <w:rPr>
          <w:rFonts w:ascii="Arial" w:eastAsia="Arial" w:hAnsi="Arial" w:cs="Arial"/>
        </w:rPr>
        <w:t>e.  the target DNA strands are cut at the restriction site recognized by Taq polymerase</w:t>
      </w:r>
    </w:p>
    <w:p w:rsidR="00704024" w:rsidRDefault="00704024">
      <w:pPr>
        <w:pStyle w:val="normal0"/>
        <w:spacing w:after="0" w:line="240" w:lineRule="auto"/>
      </w:pPr>
    </w:p>
    <w:p w:rsidR="00704024" w:rsidRDefault="00704024">
      <w:pPr>
        <w:pStyle w:val="normal0"/>
        <w:spacing w:after="0" w:line="240" w:lineRule="auto"/>
      </w:pPr>
    </w:p>
    <w:p w:rsidR="00704024" w:rsidRDefault="00C815E2">
      <w:pPr>
        <w:pStyle w:val="normal0"/>
        <w:spacing w:after="0" w:line="240" w:lineRule="auto"/>
      </w:pPr>
      <w:r>
        <w:rPr>
          <w:rFonts w:ascii="Arial" w:eastAsia="Arial" w:hAnsi="Arial" w:cs="Arial"/>
        </w:rPr>
        <w:t>7.  If you compare the contents of the reaction tubes before and after several PCR heating and cooling cycle, what will you observe about the target DNA sequence?_____</w:t>
      </w:r>
    </w:p>
    <w:p w:rsidR="00704024" w:rsidRDefault="00C815E2">
      <w:pPr>
        <w:pStyle w:val="normal0"/>
        <w:spacing w:after="0" w:line="240" w:lineRule="auto"/>
        <w:ind w:left="720"/>
      </w:pPr>
      <w:r>
        <w:rPr>
          <w:rFonts w:ascii="Arial" w:eastAsia="Arial" w:hAnsi="Arial" w:cs="Arial"/>
        </w:rPr>
        <w:t>a.  The target DNA sequence has been mutated</w:t>
      </w:r>
    </w:p>
    <w:p w:rsidR="00704024" w:rsidRDefault="00C815E2">
      <w:pPr>
        <w:pStyle w:val="normal0"/>
        <w:spacing w:after="0" w:line="240" w:lineRule="auto"/>
        <w:ind w:left="720"/>
      </w:pPr>
      <w:r>
        <w:rPr>
          <w:rFonts w:ascii="Arial" w:eastAsia="Arial" w:hAnsi="Arial" w:cs="Arial"/>
        </w:rPr>
        <w:t>b.  The target DNA sequence has been replicated millions or billions of times.</w:t>
      </w:r>
    </w:p>
    <w:p w:rsidR="00704024" w:rsidRDefault="00C815E2">
      <w:pPr>
        <w:pStyle w:val="normal0"/>
        <w:spacing w:after="0" w:line="240" w:lineRule="auto"/>
        <w:ind w:left="720"/>
      </w:pPr>
      <w:r>
        <w:rPr>
          <w:rFonts w:ascii="Arial" w:eastAsia="Arial" w:hAnsi="Arial" w:cs="Arial"/>
        </w:rPr>
        <w:t>c.  The target DNA has become longer due to insertion (addition) of the the primer sequence at each end.</w:t>
      </w:r>
    </w:p>
    <w:p w:rsidR="00704024" w:rsidRDefault="00C815E2">
      <w:pPr>
        <w:pStyle w:val="normal0"/>
        <w:spacing w:after="0" w:line="240" w:lineRule="auto"/>
        <w:ind w:left="720"/>
      </w:pPr>
      <w:r>
        <w:rPr>
          <w:rFonts w:ascii="Arial" w:eastAsia="Arial" w:hAnsi="Arial" w:cs="Arial"/>
        </w:rPr>
        <w:t>d.  The target DNA has been cut into smaller pieces at restriction sites.</w:t>
      </w:r>
    </w:p>
    <w:p w:rsidR="00704024" w:rsidRDefault="00704024">
      <w:pPr>
        <w:pStyle w:val="normal0"/>
        <w:spacing w:after="0" w:line="240" w:lineRule="auto"/>
        <w:ind w:left="720"/>
      </w:pPr>
    </w:p>
    <w:p w:rsidR="00704024" w:rsidRDefault="00704024">
      <w:pPr>
        <w:pStyle w:val="normal0"/>
        <w:spacing w:after="0" w:line="240" w:lineRule="auto"/>
        <w:ind w:left="720"/>
      </w:pPr>
    </w:p>
    <w:p w:rsidR="00704024" w:rsidRDefault="00C815E2">
      <w:pPr>
        <w:pStyle w:val="normal0"/>
        <w:spacing w:after="0" w:line="240" w:lineRule="auto"/>
        <w:ind w:left="720"/>
      </w:pPr>
      <w:r>
        <w:rPr>
          <w:rFonts w:ascii="Arial" w:eastAsia="Arial" w:hAnsi="Arial" w:cs="Arial"/>
        </w:rPr>
        <w:t>DRAW and LABEL a sketch of the PCR process for 3 cycles, including:  original target DNA, primers,labeled free nucleotides, Heat resistant DNA polymerase, and copied DNA sequences.</w:t>
      </w:r>
    </w:p>
    <w:p w:rsidR="00704024" w:rsidRDefault="00704024">
      <w:pPr>
        <w:pStyle w:val="normal0"/>
        <w:spacing w:after="0" w:line="240" w:lineRule="auto"/>
      </w:pPr>
    </w:p>
    <w:p w:rsidR="00704024" w:rsidRDefault="00704024">
      <w:pPr>
        <w:pStyle w:val="normal0"/>
        <w:spacing w:after="0" w:line="240" w:lineRule="auto"/>
      </w:pPr>
    </w:p>
    <w:p w:rsidR="00704024" w:rsidRDefault="00704024">
      <w:pPr>
        <w:pStyle w:val="normal0"/>
        <w:spacing w:after="0" w:line="240" w:lineRule="auto"/>
      </w:pPr>
    </w:p>
    <w:p w:rsidR="00704024" w:rsidRDefault="00704024">
      <w:pPr>
        <w:pStyle w:val="normal0"/>
        <w:spacing w:after="0" w:line="240" w:lineRule="auto"/>
      </w:pPr>
    </w:p>
    <w:p w:rsidR="00704024" w:rsidRDefault="00704024">
      <w:pPr>
        <w:pStyle w:val="normal0"/>
        <w:spacing w:after="0" w:line="240" w:lineRule="auto"/>
      </w:pPr>
    </w:p>
    <w:p w:rsidR="00704024" w:rsidRDefault="00C815E2">
      <w:pPr>
        <w:pStyle w:val="normal0"/>
        <w:spacing w:after="0"/>
        <w:ind w:left="2160" w:firstLine="720"/>
      </w:pPr>
      <w:r>
        <w:rPr>
          <w:rFonts w:ascii="Arial" w:eastAsia="Arial" w:hAnsi="Arial" w:cs="Arial"/>
          <w:b/>
        </w:rPr>
        <w:t>Separating DNA by size</w:t>
      </w:r>
    </w:p>
    <w:p w:rsidR="00704024" w:rsidRDefault="00245FE2">
      <w:pPr>
        <w:pStyle w:val="normal0"/>
        <w:spacing w:after="0"/>
      </w:pPr>
      <w:hyperlink r:id="rId7">
        <w:r w:rsidR="00C815E2">
          <w:rPr>
            <w:rFonts w:ascii="Arial" w:eastAsia="Arial" w:hAnsi="Arial" w:cs="Arial"/>
            <w:b/>
            <w:color w:val="0000FF"/>
            <w:u w:val="single"/>
          </w:rPr>
          <w:t>http://learn.genetics.utah.edu/content/labs/gel/</w:t>
        </w:r>
      </w:hyperlink>
      <w:r w:rsidR="00C815E2">
        <w:tab/>
      </w:r>
      <w:r w:rsidR="00C815E2">
        <w:tab/>
      </w:r>
      <w:r w:rsidR="00C815E2">
        <w:tab/>
      </w:r>
      <w:r w:rsidR="00C815E2">
        <w:rPr>
          <w:rFonts w:ascii="Arial" w:eastAsia="Arial" w:hAnsi="Arial" w:cs="Arial"/>
        </w:rPr>
        <w:t>Textbook source:  page 422</w:t>
      </w:r>
    </w:p>
    <w:p w:rsidR="00704024" w:rsidRDefault="00C815E2">
      <w:pPr>
        <w:pStyle w:val="normal0"/>
        <w:spacing w:after="0" w:line="240" w:lineRule="auto"/>
      </w:pPr>
      <w:r>
        <w:rPr>
          <w:rFonts w:ascii="Arial" w:eastAsia="Arial" w:hAnsi="Arial" w:cs="Arial"/>
        </w:rPr>
        <w:t>8.</w:t>
      </w:r>
      <w:r>
        <w:rPr>
          <w:rFonts w:ascii="Arial" w:eastAsia="Arial" w:hAnsi="Arial" w:cs="Arial"/>
        </w:rPr>
        <w:tab/>
        <w:t>What is the name of the technique used to separate pieces of DNA by size?  _____</w:t>
      </w:r>
    </w:p>
    <w:p w:rsidR="00704024" w:rsidRDefault="00C815E2">
      <w:pPr>
        <w:pStyle w:val="normal0"/>
        <w:spacing w:after="0" w:line="240" w:lineRule="auto"/>
        <w:ind w:firstLine="720"/>
      </w:pPr>
      <w:r>
        <w:rPr>
          <w:rFonts w:ascii="Arial" w:eastAsia="Arial" w:hAnsi="Arial" w:cs="Arial"/>
        </w:rPr>
        <w:t>a.  gel electrophoresis</w:t>
      </w:r>
    </w:p>
    <w:p w:rsidR="00704024" w:rsidRDefault="00C815E2">
      <w:pPr>
        <w:pStyle w:val="normal0"/>
        <w:spacing w:after="0" w:line="240" w:lineRule="auto"/>
        <w:ind w:left="720"/>
      </w:pPr>
      <w:r>
        <w:rPr>
          <w:rFonts w:ascii="Arial" w:eastAsia="Arial" w:hAnsi="Arial" w:cs="Arial"/>
        </w:rPr>
        <w:t>b.  polymerase chain reaction</w:t>
      </w:r>
    </w:p>
    <w:p w:rsidR="00704024" w:rsidRDefault="00C815E2">
      <w:pPr>
        <w:pStyle w:val="normal0"/>
        <w:spacing w:after="0" w:line="240" w:lineRule="auto"/>
        <w:ind w:left="720"/>
      </w:pPr>
      <w:r>
        <w:rPr>
          <w:rFonts w:ascii="Arial" w:eastAsia="Arial" w:hAnsi="Arial" w:cs="Arial"/>
        </w:rPr>
        <w:t xml:space="preserve">c.  restriction fragment length polymorphism mapping </w:t>
      </w:r>
    </w:p>
    <w:p w:rsidR="00704024" w:rsidRDefault="00C815E2">
      <w:pPr>
        <w:pStyle w:val="normal0"/>
        <w:spacing w:after="0" w:line="240" w:lineRule="auto"/>
        <w:ind w:left="720"/>
      </w:pPr>
      <w:r>
        <w:rPr>
          <w:rFonts w:ascii="Arial" w:eastAsia="Arial" w:hAnsi="Arial" w:cs="Arial"/>
        </w:rPr>
        <w:t>d.  gene cloning</w:t>
      </w:r>
    </w:p>
    <w:p w:rsidR="00704024" w:rsidRDefault="00C815E2">
      <w:pPr>
        <w:pStyle w:val="normal0"/>
        <w:spacing w:after="0" w:line="240" w:lineRule="auto"/>
        <w:ind w:left="720"/>
      </w:pPr>
      <w:r>
        <w:rPr>
          <w:rFonts w:ascii="Arial" w:eastAsia="Arial" w:hAnsi="Arial" w:cs="Arial"/>
        </w:rPr>
        <w:t xml:space="preserve">e.  somatic cell nuclear transfer </w:t>
      </w:r>
    </w:p>
    <w:p w:rsidR="00704024" w:rsidRDefault="00704024">
      <w:pPr>
        <w:pStyle w:val="normal0"/>
        <w:spacing w:after="0"/>
        <w:ind w:left="360"/>
      </w:pPr>
    </w:p>
    <w:p w:rsidR="00704024" w:rsidRDefault="00C815E2">
      <w:pPr>
        <w:pStyle w:val="normal0"/>
        <w:spacing w:after="0"/>
      </w:pPr>
      <w:r>
        <w:rPr>
          <w:rFonts w:ascii="Arial" w:eastAsia="Arial" w:hAnsi="Arial" w:cs="Arial"/>
        </w:rPr>
        <w:t>9.  In the gel below, which band is larger, A  (top lane 2) or B (bottom lane 2)?     ________</w:t>
      </w:r>
    </w:p>
    <w:p w:rsidR="00704024" w:rsidRDefault="00704024">
      <w:pPr>
        <w:pStyle w:val="normal0"/>
        <w:spacing w:after="0"/>
      </w:pPr>
    </w:p>
    <w:p w:rsidR="00704024" w:rsidRDefault="00C815E2">
      <w:pPr>
        <w:pStyle w:val="normal0"/>
        <w:spacing w:after="0"/>
      </w:pPr>
      <w:r>
        <w:rPr>
          <w:rFonts w:ascii="Arial" w:eastAsia="Arial" w:hAnsi="Arial" w:cs="Arial"/>
        </w:rPr>
        <w:t>10.  The size standards are on the left.  Estimate the size of band A (top lane 2)  ______</w:t>
      </w:r>
    </w:p>
    <w:p w:rsidR="00704024" w:rsidRDefault="00C815E2">
      <w:pPr>
        <w:pStyle w:val="normal0"/>
        <w:spacing w:after="0"/>
        <w:ind w:left="720"/>
      </w:pPr>
      <w:r>
        <w:rPr>
          <w:rFonts w:ascii="Arial" w:eastAsia="Arial" w:hAnsi="Arial" w:cs="Arial"/>
        </w:rPr>
        <w:t>a.  4 kilobase pairs (that is 4000 nucleotides long)</w:t>
      </w:r>
    </w:p>
    <w:p w:rsidR="00704024" w:rsidRDefault="00C815E2">
      <w:pPr>
        <w:pStyle w:val="normal0"/>
        <w:spacing w:after="0"/>
        <w:ind w:left="720"/>
      </w:pPr>
      <w:r>
        <w:rPr>
          <w:rFonts w:ascii="Arial" w:eastAsia="Arial" w:hAnsi="Arial" w:cs="Arial"/>
        </w:rPr>
        <w:t>b.  5 kb</w:t>
      </w:r>
    </w:p>
    <w:p w:rsidR="00704024" w:rsidRDefault="00C815E2">
      <w:pPr>
        <w:pStyle w:val="normal0"/>
        <w:spacing w:after="0"/>
        <w:ind w:left="720"/>
      </w:pPr>
      <w:r>
        <w:rPr>
          <w:rFonts w:ascii="Arial" w:eastAsia="Arial" w:hAnsi="Arial" w:cs="Arial"/>
        </w:rPr>
        <w:t>c.  1.9 kb</w:t>
      </w:r>
    </w:p>
    <w:p w:rsidR="00704024" w:rsidRDefault="00C815E2">
      <w:pPr>
        <w:pStyle w:val="normal0"/>
        <w:spacing w:after="0"/>
        <w:ind w:left="720"/>
      </w:pPr>
      <w:r>
        <w:rPr>
          <w:rFonts w:ascii="Arial" w:eastAsia="Arial" w:hAnsi="Arial" w:cs="Arial"/>
        </w:rPr>
        <w:t>d.  you can’d determine this from the data shown</w:t>
      </w:r>
    </w:p>
    <w:p w:rsidR="00704024" w:rsidRDefault="00704024">
      <w:pPr>
        <w:pStyle w:val="normal0"/>
        <w:spacing w:after="0"/>
      </w:pPr>
    </w:p>
    <w:p w:rsidR="00704024" w:rsidRDefault="00C815E2">
      <w:pPr>
        <w:pStyle w:val="normal0"/>
        <w:spacing w:after="0"/>
      </w:pPr>
      <w:r>
        <w:rPr>
          <w:noProof/>
        </w:rPr>
        <w:drawing>
          <wp:inline distT="0" distB="0" distL="0" distR="0">
            <wp:extent cx="1466850" cy="162572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t="21708" r="24602"/>
                    <a:stretch>
                      <a:fillRect/>
                    </a:stretch>
                  </pic:blipFill>
                  <pic:spPr>
                    <a:xfrm>
                      <a:off x="0" y="0"/>
                      <a:ext cx="1466850" cy="1625727"/>
                    </a:xfrm>
                    <a:prstGeom prst="rect">
                      <a:avLst/>
                    </a:prstGeom>
                    <a:ln/>
                  </pic:spPr>
                </pic:pic>
              </a:graphicData>
            </a:graphic>
          </wp:inline>
        </w:drawing>
      </w:r>
    </w:p>
    <w:p w:rsidR="00704024" w:rsidRDefault="00C815E2">
      <w:pPr>
        <w:pStyle w:val="normal0"/>
        <w:spacing w:after="0" w:line="240" w:lineRule="auto"/>
      </w:pPr>
      <w:r>
        <w:rPr>
          <w:rFonts w:ascii="Arial" w:eastAsia="Arial" w:hAnsi="Arial" w:cs="Arial"/>
        </w:rPr>
        <w:t>12</w:t>
      </w:r>
      <w:r>
        <w:rPr>
          <w:rFonts w:ascii="Arial" w:eastAsia="Arial" w:hAnsi="Arial" w:cs="Arial"/>
          <w:b/>
        </w:rPr>
        <w:t xml:space="preserve">.  </w:t>
      </w:r>
      <w:r>
        <w:rPr>
          <w:rFonts w:ascii="Arial" w:eastAsia="Arial" w:hAnsi="Arial" w:cs="Arial"/>
        </w:rPr>
        <w:t>Which is an example of a biotechnical method that always requires the method shown above?___</w:t>
      </w:r>
    </w:p>
    <w:p w:rsidR="00704024" w:rsidRDefault="00C815E2">
      <w:pPr>
        <w:pStyle w:val="normal0"/>
        <w:spacing w:after="0" w:line="240" w:lineRule="auto"/>
        <w:ind w:left="720"/>
      </w:pPr>
      <w:r>
        <w:rPr>
          <w:rFonts w:ascii="Arial" w:eastAsia="Arial" w:hAnsi="Arial" w:cs="Arial"/>
        </w:rPr>
        <w:t>a.  DNA fingerprinting                b.  polymerase chain reaction</w:t>
      </w:r>
    </w:p>
    <w:p w:rsidR="00704024" w:rsidRDefault="00C815E2">
      <w:pPr>
        <w:pStyle w:val="normal0"/>
        <w:spacing w:after="0" w:line="240" w:lineRule="auto"/>
        <w:ind w:left="720"/>
      </w:pPr>
      <w:r>
        <w:rPr>
          <w:rFonts w:ascii="Arial" w:eastAsia="Arial" w:hAnsi="Arial" w:cs="Arial"/>
        </w:rPr>
        <w:t xml:space="preserve">c.  genetic modification             d.  gene cloning                e.  cloning an organism </w:t>
      </w:r>
    </w:p>
    <w:p w:rsidR="00704024" w:rsidRDefault="00C815E2">
      <w:pPr>
        <w:pStyle w:val="normal0"/>
        <w:spacing w:after="0" w:line="240" w:lineRule="auto"/>
        <w:ind w:left="720"/>
      </w:pPr>
      <w:r>
        <w:rPr>
          <w:rFonts w:ascii="Arial" w:eastAsia="Arial" w:hAnsi="Arial" w:cs="Arial"/>
          <w:b/>
        </w:rPr>
        <w:t xml:space="preserve">Using the size of DNA for unique stretches of DNA to identify an organism </w:t>
      </w:r>
    </w:p>
    <w:p w:rsidR="00704024" w:rsidRDefault="00245FE2">
      <w:pPr>
        <w:pStyle w:val="normal0"/>
        <w:spacing w:after="0" w:line="240" w:lineRule="auto"/>
      </w:pPr>
      <w:hyperlink r:id="rId9">
        <w:r w:rsidR="00C815E2">
          <w:rPr>
            <w:rFonts w:ascii="Arial" w:eastAsia="Arial" w:hAnsi="Arial" w:cs="Arial"/>
            <w:b/>
            <w:color w:val="0000FF"/>
            <w:u w:val="single"/>
          </w:rPr>
          <w:t>http://highered.mcgraw-hill.com/sites/007337797x/student_view0/chapter14/animation_quiz_-_dna_fingerprinting.html</w:t>
        </w:r>
      </w:hyperlink>
      <w:hyperlink r:id="rId10"/>
    </w:p>
    <w:p w:rsidR="00704024" w:rsidRDefault="00C815E2">
      <w:pPr>
        <w:pStyle w:val="normal0"/>
        <w:spacing w:after="0" w:line="240" w:lineRule="auto"/>
      </w:pPr>
      <w:r>
        <w:rPr>
          <w:rFonts w:ascii="Arial" w:eastAsia="Arial" w:hAnsi="Arial" w:cs="Arial"/>
        </w:rPr>
        <w:t xml:space="preserve">13.   Which is an  enzyme used to remove a piece of DNA at a specific nucleotide sequence?  ____ </w:t>
      </w:r>
    </w:p>
    <w:p w:rsidR="00704024" w:rsidRDefault="00C815E2">
      <w:pPr>
        <w:pStyle w:val="normal0"/>
        <w:spacing w:after="0" w:line="240" w:lineRule="auto"/>
        <w:ind w:firstLine="720"/>
      </w:pPr>
      <w:r>
        <w:rPr>
          <w:rFonts w:ascii="Arial" w:eastAsia="Arial" w:hAnsi="Arial" w:cs="Arial"/>
        </w:rPr>
        <w:lastRenderedPageBreak/>
        <w:t xml:space="preserve">a.  Restriction enzyme     </w:t>
      </w:r>
    </w:p>
    <w:p w:rsidR="00704024" w:rsidRDefault="00C815E2">
      <w:pPr>
        <w:pStyle w:val="normal0"/>
        <w:spacing w:after="0" w:line="240" w:lineRule="auto"/>
        <w:ind w:left="720"/>
      </w:pPr>
      <w:r>
        <w:rPr>
          <w:rFonts w:ascii="Arial" w:eastAsia="Arial" w:hAnsi="Arial" w:cs="Arial"/>
        </w:rPr>
        <w:t xml:space="preserve">b.  Taq polymerase enzyme  </w:t>
      </w:r>
    </w:p>
    <w:p w:rsidR="00704024" w:rsidRDefault="00C815E2">
      <w:pPr>
        <w:pStyle w:val="normal0"/>
        <w:spacing w:after="0" w:line="240" w:lineRule="auto"/>
        <w:ind w:left="720"/>
      </w:pPr>
      <w:r>
        <w:rPr>
          <w:rFonts w:ascii="Arial" w:eastAsia="Arial" w:hAnsi="Arial" w:cs="Arial"/>
        </w:rPr>
        <w:t>c.  ligase enzyme</w:t>
      </w:r>
    </w:p>
    <w:p w:rsidR="00704024" w:rsidRDefault="00704024">
      <w:pPr>
        <w:pStyle w:val="normal0"/>
        <w:spacing w:after="0" w:line="240" w:lineRule="auto"/>
        <w:ind w:left="720"/>
      </w:pPr>
    </w:p>
    <w:p w:rsidR="00704024" w:rsidRDefault="00C815E2">
      <w:pPr>
        <w:pStyle w:val="normal0"/>
        <w:spacing w:after="0" w:line="240" w:lineRule="auto"/>
      </w:pPr>
      <w:r>
        <w:rPr>
          <w:rFonts w:ascii="Arial" w:eastAsia="Arial" w:hAnsi="Arial" w:cs="Arial"/>
        </w:rPr>
        <w:t>14.  What is the name of a technique that uses restriction fragment sizes to identify people? ______</w:t>
      </w:r>
    </w:p>
    <w:p w:rsidR="00704024" w:rsidRDefault="00C815E2">
      <w:pPr>
        <w:pStyle w:val="normal0"/>
        <w:spacing w:after="0" w:line="240" w:lineRule="auto"/>
        <w:ind w:left="720"/>
      </w:pPr>
      <w:r>
        <w:rPr>
          <w:rFonts w:ascii="Arial" w:eastAsia="Arial" w:hAnsi="Arial" w:cs="Arial"/>
        </w:rPr>
        <w:t>a.  DNA fingerprinting</w:t>
      </w:r>
    </w:p>
    <w:p w:rsidR="00704024" w:rsidRDefault="00C815E2">
      <w:pPr>
        <w:pStyle w:val="normal0"/>
        <w:spacing w:after="0" w:line="240" w:lineRule="auto"/>
        <w:ind w:left="720"/>
      </w:pPr>
      <w:r>
        <w:rPr>
          <w:rFonts w:ascii="Arial" w:eastAsia="Arial" w:hAnsi="Arial" w:cs="Arial"/>
        </w:rPr>
        <w:t>b.  polymerase chain reaction</w:t>
      </w:r>
    </w:p>
    <w:p w:rsidR="00704024" w:rsidRDefault="00C815E2">
      <w:pPr>
        <w:pStyle w:val="normal0"/>
        <w:spacing w:after="0" w:line="240" w:lineRule="auto"/>
        <w:ind w:left="720"/>
      </w:pPr>
      <w:r>
        <w:rPr>
          <w:rFonts w:ascii="Arial" w:eastAsia="Arial" w:hAnsi="Arial" w:cs="Arial"/>
        </w:rPr>
        <w:t>c.  generation of genetically modified organisms (GMO)</w:t>
      </w:r>
    </w:p>
    <w:p w:rsidR="00704024" w:rsidRDefault="00C815E2">
      <w:pPr>
        <w:pStyle w:val="normal0"/>
        <w:spacing w:after="0" w:line="240" w:lineRule="auto"/>
        <w:ind w:left="720"/>
      </w:pPr>
      <w:r>
        <w:rPr>
          <w:rFonts w:ascii="Arial" w:eastAsia="Arial" w:hAnsi="Arial" w:cs="Arial"/>
        </w:rPr>
        <w:t>d.  gene cloning</w:t>
      </w:r>
    </w:p>
    <w:p w:rsidR="00704024" w:rsidRDefault="00C815E2">
      <w:pPr>
        <w:pStyle w:val="normal0"/>
        <w:spacing w:after="0" w:line="240" w:lineRule="auto"/>
        <w:ind w:left="720"/>
      </w:pPr>
      <w:r>
        <w:rPr>
          <w:rFonts w:ascii="Arial" w:eastAsia="Arial" w:hAnsi="Arial" w:cs="Arial"/>
        </w:rPr>
        <w:t xml:space="preserve">e.  somatic cell nuclear transfer (SCNTR) </w:t>
      </w:r>
    </w:p>
    <w:p w:rsidR="00704024" w:rsidRDefault="00704024">
      <w:pPr>
        <w:pStyle w:val="normal0"/>
        <w:spacing w:after="0" w:line="240" w:lineRule="auto"/>
      </w:pPr>
    </w:p>
    <w:p w:rsidR="00704024" w:rsidRDefault="00C815E2">
      <w:pPr>
        <w:pStyle w:val="normal0"/>
        <w:spacing w:after="0" w:line="240" w:lineRule="auto"/>
      </w:pPr>
      <w:r>
        <w:rPr>
          <w:rFonts w:ascii="Arial" w:eastAsia="Arial" w:hAnsi="Arial" w:cs="Arial"/>
        </w:rPr>
        <w:t>13.  Since the gene sequences of humans are more than 99.8% identical, then why is it possible to identify someone by his/her DNA fingerprint?  ____</w:t>
      </w:r>
    </w:p>
    <w:p w:rsidR="00704024" w:rsidRDefault="00C815E2">
      <w:pPr>
        <w:pStyle w:val="normal0"/>
        <w:spacing w:after="0" w:line="240" w:lineRule="auto"/>
        <w:ind w:left="720"/>
      </w:pPr>
      <w:r>
        <w:rPr>
          <w:rFonts w:ascii="Arial" w:eastAsia="Arial" w:hAnsi="Arial" w:cs="Arial"/>
        </w:rPr>
        <w:t>a.  different people have different types of genes</w:t>
      </w:r>
    </w:p>
    <w:p w:rsidR="00704024" w:rsidRDefault="00C815E2">
      <w:pPr>
        <w:pStyle w:val="normal0"/>
        <w:spacing w:after="0" w:line="240" w:lineRule="auto"/>
        <w:ind w:left="720"/>
      </w:pPr>
      <w:r>
        <w:rPr>
          <w:rFonts w:ascii="Arial" w:eastAsia="Arial" w:hAnsi="Arial" w:cs="Arial"/>
        </w:rPr>
        <w:t>b.  different people have different numbers of genes</w:t>
      </w:r>
    </w:p>
    <w:p w:rsidR="00704024" w:rsidRDefault="00C815E2">
      <w:pPr>
        <w:pStyle w:val="normal0"/>
        <w:spacing w:after="0" w:line="240" w:lineRule="auto"/>
        <w:ind w:left="720"/>
      </w:pPr>
      <w:r>
        <w:rPr>
          <w:rFonts w:ascii="Arial" w:eastAsia="Arial" w:hAnsi="Arial" w:cs="Arial"/>
        </w:rPr>
        <w:t>c.  repeated VNTR and STR sequences lying BETWEEN genes are variable in number, but the same in sequence, in different people</w:t>
      </w:r>
    </w:p>
    <w:p w:rsidR="00704024" w:rsidRDefault="00C815E2">
      <w:pPr>
        <w:pStyle w:val="normal0"/>
        <w:spacing w:after="0" w:line="240" w:lineRule="auto"/>
        <w:ind w:left="720"/>
      </w:pPr>
      <w:r>
        <w:rPr>
          <w:rFonts w:ascii="Arial" w:eastAsia="Arial" w:hAnsi="Arial" w:cs="Arial"/>
        </w:rPr>
        <w:t>d.  people have different alleles for their genes</w:t>
      </w:r>
    </w:p>
    <w:p w:rsidR="00704024" w:rsidRDefault="00704024">
      <w:pPr>
        <w:pStyle w:val="normal0"/>
        <w:spacing w:after="0" w:line="240" w:lineRule="auto"/>
        <w:ind w:left="720"/>
      </w:pPr>
    </w:p>
    <w:p w:rsidR="00704024" w:rsidRDefault="00C815E2">
      <w:pPr>
        <w:pStyle w:val="normal0"/>
        <w:spacing w:after="0" w:line="240" w:lineRule="auto"/>
      </w:pPr>
      <w:r>
        <w:rPr>
          <w:rFonts w:ascii="Arial" w:eastAsia="Arial" w:hAnsi="Arial" w:cs="Arial"/>
        </w:rPr>
        <w:t>14.  True or False.  _____     When a child’s DNA is tested by DNA fingerprinting, half of the child’s DNA bands will be the same size as bands found in his mother’s DNA fingerprint, and the other half will be the same size as bands found in his father’s DNA fingerprint.</w:t>
      </w:r>
    </w:p>
    <w:p w:rsidR="00704024" w:rsidRDefault="00704024">
      <w:pPr>
        <w:pStyle w:val="normal0"/>
        <w:spacing w:after="0" w:line="240" w:lineRule="auto"/>
      </w:pPr>
    </w:p>
    <w:p w:rsidR="00704024" w:rsidRDefault="00C815E2">
      <w:pPr>
        <w:pStyle w:val="normal0"/>
        <w:spacing w:after="0" w:line="240" w:lineRule="auto"/>
      </w:pPr>
      <w:r>
        <w:rPr>
          <w:rFonts w:ascii="Arial" w:eastAsia="Arial" w:hAnsi="Arial" w:cs="Arial"/>
        </w:rPr>
        <w:t>15.  True or False.  ____      DNA fingerprints can be tested using DNA probes that examine sizes of repeated sequence restriction fragments on 13 different chromosomes.  If even a single band is different out of all these tests, a suspect can be excluded as the donor of a DNA sample.</w:t>
      </w:r>
    </w:p>
    <w:p w:rsidR="00704024" w:rsidRDefault="00704024">
      <w:pPr>
        <w:pStyle w:val="normal0"/>
        <w:spacing w:after="0" w:line="240" w:lineRule="auto"/>
      </w:pPr>
    </w:p>
    <w:p w:rsidR="00704024" w:rsidRDefault="00C815E2">
      <w:pPr>
        <w:pStyle w:val="normal0"/>
        <w:spacing w:after="0" w:line="240" w:lineRule="auto"/>
      </w:pPr>
      <w:r>
        <w:rPr>
          <w:rFonts w:ascii="Arial" w:eastAsia="Arial" w:hAnsi="Arial" w:cs="Arial"/>
        </w:rPr>
        <w:t>16.  True or False.  _____  The higher the number repeated sequence probes tested (13 are available to a forensic scientist), the lower the certainty that a suspect is actually the person whose DNA is seen in a matching DNA fingerprint.</w:t>
      </w:r>
    </w:p>
    <w:p w:rsidR="00704024" w:rsidRDefault="00704024">
      <w:pPr>
        <w:pStyle w:val="normal0"/>
        <w:spacing w:after="0" w:line="240" w:lineRule="auto"/>
      </w:pPr>
    </w:p>
    <w:p w:rsidR="00704024" w:rsidRDefault="00C815E2">
      <w:pPr>
        <w:pStyle w:val="normal0"/>
        <w:spacing w:after="0" w:line="240" w:lineRule="auto"/>
      </w:pPr>
      <w:r>
        <w:rPr>
          <w:rFonts w:ascii="Arial" w:eastAsia="Arial" w:hAnsi="Arial" w:cs="Arial"/>
        </w:rPr>
        <w:t>17.  When the DNA sample is very small, instead of restriction enzymes being used to generate the uniquely sized pieces of DNA, the technique called ___________ is used to generate them. This technique works because sequences before and after the repeated sequences are the SAME in different people; primers can be made to match these identical sequences.   _____</w:t>
      </w:r>
    </w:p>
    <w:p w:rsidR="00704024" w:rsidRDefault="00C815E2">
      <w:pPr>
        <w:pStyle w:val="normal0"/>
        <w:spacing w:after="0" w:line="240" w:lineRule="auto"/>
        <w:ind w:left="720"/>
      </w:pPr>
      <w:r>
        <w:rPr>
          <w:rFonts w:ascii="Arial" w:eastAsia="Arial" w:hAnsi="Arial" w:cs="Arial"/>
        </w:rPr>
        <w:t>a.  gel electrophoresis</w:t>
      </w:r>
    </w:p>
    <w:p w:rsidR="00704024" w:rsidRDefault="00C815E2">
      <w:pPr>
        <w:pStyle w:val="normal0"/>
        <w:spacing w:after="0" w:line="240" w:lineRule="auto"/>
        <w:ind w:left="720"/>
      </w:pPr>
      <w:r>
        <w:rPr>
          <w:rFonts w:ascii="Arial" w:eastAsia="Arial" w:hAnsi="Arial" w:cs="Arial"/>
        </w:rPr>
        <w:t>b.  polymerase chain reaction</w:t>
      </w:r>
    </w:p>
    <w:p w:rsidR="00704024" w:rsidRDefault="00C815E2">
      <w:pPr>
        <w:pStyle w:val="normal0"/>
        <w:spacing w:after="0" w:line="240" w:lineRule="auto"/>
        <w:ind w:left="720"/>
      </w:pPr>
      <w:r>
        <w:rPr>
          <w:rFonts w:ascii="Arial" w:eastAsia="Arial" w:hAnsi="Arial" w:cs="Arial"/>
        </w:rPr>
        <w:t xml:space="preserve">c.  restriction fragment length polymorphism mapping </w:t>
      </w:r>
    </w:p>
    <w:p w:rsidR="00704024" w:rsidRDefault="00C815E2">
      <w:pPr>
        <w:pStyle w:val="normal0"/>
        <w:spacing w:after="0" w:line="240" w:lineRule="auto"/>
        <w:ind w:left="720"/>
      </w:pPr>
      <w:r>
        <w:rPr>
          <w:rFonts w:ascii="Arial" w:eastAsia="Arial" w:hAnsi="Arial" w:cs="Arial"/>
        </w:rPr>
        <w:t>d.  gene cloning</w:t>
      </w:r>
    </w:p>
    <w:p w:rsidR="00704024" w:rsidRDefault="00C815E2">
      <w:pPr>
        <w:pStyle w:val="normal0"/>
        <w:spacing w:after="0" w:line="240" w:lineRule="auto"/>
        <w:ind w:left="720"/>
      </w:pPr>
      <w:r>
        <w:rPr>
          <w:rFonts w:ascii="Arial" w:eastAsia="Arial" w:hAnsi="Arial" w:cs="Arial"/>
        </w:rPr>
        <w:t xml:space="preserve">e.  somatic cell nuclear transfer </w:t>
      </w:r>
    </w:p>
    <w:p w:rsidR="00704024" w:rsidRDefault="00704024">
      <w:pPr>
        <w:pStyle w:val="normal0"/>
        <w:spacing w:after="0" w:line="240" w:lineRule="auto"/>
      </w:pPr>
    </w:p>
    <w:p w:rsidR="00704024" w:rsidRDefault="00C815E2">
      <w:pPr>
        <w:pStyle w:val="normal0"/>
      </w:pPr>
      <w:r>
        <w:rPr>
          <w:rFonts w:ascii="Arial" w:eastAsia="Arial" w:hAnsi="Arial" w:cs="Arial"/>
        </w:rPr>
        <w:t xml:space="preserve">18.  True or False.  _____ Because of the technique described in #17, it is possible to identify the donor of DNA even if only a few cells, like those in the root of one lost hair, are collected.  </w:t>
      </w:r>
    </w:p>
    <w:p w:rsidR="00704024" w:rsidRDefault="00C815E2">
      <w:pPr>
        <w:pStyle w:val="normal0"/>
      </w:pPr>
      <w:r>
        <w:rPr>
          <w:rFonts w:ascii="Arial" w:eastAsia="Arial" w:hAnsi="Arial" w:cs="Arial"/>
        </w:rPr>
        <w:t>Think:  Why are DNA probes that bind to repeated DNA sequences necessary in a DNA fingerprint generated using restriction enzymes to cut DNA, but NOT in DNA fingerprints made with PCR fragments to mark ends of repeated DNA sections?</w:t>
      </w:r>
    </w:p>
    <w:p w:rsidR="00704024" w:rsidRDefault="00C815E2">
      <w:pPr>
        <w:pStyle w:val="normal0"/>
        <w:ind w:left="720"/>
      </w:pPr>
      <w:r>
        <w:rPr>
          <w:rFonts w:ascii="Arial" w:eastAsia="Arial" w:hAnsi="Arial" w:cs="Arial"/>
          <w:b/>
        </w:rPr>
        <w:t>How to clone (make many identical copies) a gene into a plasmid</w:t>
      </w:r>
    </w:p>
    <w:p w:rsidR="00704024" w:rsidRDefault="00245FE2">
      <w:pPr>
        <w:pStyle w:val="normal0"/>
        <w:spacing w:after="0"/>
      </w:pPr>
      <w:hyperlink r:id="rId11">
        <w:r w:rsidR="00C815E2">
          <w:rPr>
            <w:rFonts w:ascii="Arial" w:eastAsia="Arial" w:hAnsi="Arial" w:cs="Arial"/>
            <w:color w:val="0000FF"/>
            <w:u w:val="single"/>
          </w:rPr>
          <w:t>http://www.hhmi.org/biointeractive/genetic-engineering</w:t>
        </w:r>
      </w:hyperlink>
      <w:r w:rsidR="00C815E2">
        <w:rPr>
          <w:rFonts w:ascii="Arial" w:eastAsia="Arial" w:hAnsi="Arial" w:cs="Arial"/>
        </w:rPr>
        <w:t xml:space="preserve">     Textbook source:  pages 423—425</w:t>
      </w:r>
    </w:p>
    <w:p w:rsidR="00704024" w:rsidRDefault="00245FE2">
      <w:pPr>
        <w:pStyle w:val="normal0"/>
        <w:spacing w:after="0"/>
      </w:pPr>
      <w:hyperlink r:id="rId12">
        <w:r w:rsidR="00C815E2">
          <w:rPr>
            <w:rFonts w:ascii="Arial" w:eastAsia="Arial" w:hAnsi="Arial" w:cs="Arial"/>
            <w:color w:val="0000FF"/>
            <w:u w:val="single"/>
          </w:rPr>
          <w:t>http://highered.mheducation.com/sites/0072556781/student_view0/chapter14/animation_quiz_1.html</w:t>
        </w:r>
      </w:hyperlink>
      <w:hyperlink r:id="rId13"/>
    </w:p>
    <w:p w:rsidR="00704024" w:rsidRDefault="00245FE2">
      <w:pPr>
        <w:pStyle w:val="normal0"/>
        <w:spacing w:after="0"/>
      </w:pPr>
      <w:hyperlink r:id="rId14"/>
    </w:p>
    <w:p w:rsidR="00704024" w:rsidRDefault="00C815E2">
      <w:pPr>
        <w:pStyle w:val="normal0"/>
        <w:spacing w:after="0"/>
      </w:pPr>
      <w:r>
        <w:rPr>
          <w:rFonts w:ascii="Arial" w:eastAsia="Arial" w:hAnsi="Arial" w:cs="Arial"/>
        </w:rPr>
        <w:lastRenderedPageBreak/>
        <w:t>19.  What is the name of the small circle of DNA into which a new piece of DNA can be added during gene cloning? These circles are examples of vectors, DNA that can be replicated and expressed (transcribed &amp; translated) in more than one type of organism.   _____</w:t>
      </w:r>
    </w:p>
    <w:p w:rsidR="00704024" w:rsidRDefault="00C815E2">
      <w:pPr>
        <w:pStyle w:val="normal0"/>
        <w:spacing w:after="0"/>
        <w:ind w:left="720"/>
      </w:pPr>
      <w:r>
        <w:rPr>
          <w:rFonts w:ascii="Arial" w:eastAsia="Arial" w:hAnsi="Arial" w:cs="Arial"/>
        </w:rPr>
        <w:t>a.  a restriction enzyme</w:t>
      </w:r>
    </w:p>
    <w:p w:rsidR="00704024" w:rsidRDefault="00C815E2">
      <w:pPr>
        <w:pStyle w:val="normal0"/>
        <w:spacing w:after="0"/>
        <w:ind w:left="720"/>
      </w:pPr>
      <w:r>
        <w:rPr>
          <w:rFonts w:ascii="Arial" w:eastAsia="Arial" w:hAnsi="Arial" w:cs="Arial"/>
        </w:rPr>
        <w:t>b.  ligase enzyme</w:t>
      </w:r>
    </w:p>
    <w:p w:rsidR="00704024" w:rsidRDefault="00C815E2">
      <w:pPr>
        <w:pStyle w:val="normal0"/>
        <w:spacing w:after="0"/>
        <w:ind w:left="720"/>
      </w:pPr>
      <w:r>
        <w:rPr>
          <w:rFonts w:ascii="Arial" w:eastAsia="Arial" w:hAnsi="Arial" w:cs="Arial"/>
        </w:rPr>
        <w:t>c.  a plasmid</w:t>
      </w:r>
    </w:p>
    <w:p w:rsidR="00704024" w:rsidRDefault="00C815E2">
      <w:pPr>
        <w:pStyle w:val="normal0"/>
        <w:spacing w:after="0"/>
        <w:ind w:left="720"/>
      </w:pPr>
      <w:r>
        <w:rPr>
          <w:rFonts w:ascii="Arial" w:eastAsia="Arial" w:hAnsi="Arial" w:cs="Arial"/>
        </w:rPr>
        <w:t>d.  a sticky end</w:t>
      </w:r>
    </w:p>
    <w:p w:rsidR="00704024" w:rsidRDefault="00704024">
      <w:pPr>
        <w:pStyle w:val="normal0"/>
        <w:spacing w:after="0"/>
        <w:ind w:left="720"/>
      </w:pPr>
    </w:p>
    <w:p w:rsidR="00704024" w:rsidRDefault="00C815E2">
      <w:pPr>
        <w:pStyle w:val="normal0"/>
        <w:spacing w:after="0"/>
      </w:pPr>
      <w:r>
        <w:rPr>
          <w:rFonts w:ascii="Arial" w:eastAsia="Arial" w:hAnsi="Arial" w:cs="Arial"/>
        </w:rPr>
        <w:t>20.  The name of the type of enzyme used to cut target genes out of their original location so that they can be cloned into a vector, like a plasmid,  is:___</w:t>
      </w:r>
    </w:p>
    <w:p w:rsidR="00704024" w:rsidRDefault="00C815E2">
      <w:pPr>
        <w:pStyle w:val="normal0"/>
        <w:spacing w:after="0"/>
        <w:ind w:left="720"/>
      </w:pPr>
      <w:r>
        <w:rPr>
          <w:rFonts w:ascii="Arial" w:eastAsia="Arial" w:hAnsi="Arial" w:cs="Arial"/>
        </w:rPr>
        <w:t>a.  a restriction enzyme</w:t>
      </w:r>
    </w:p>
    <w:p w:rsidR="00704024" w:rsidRDefault="00C815E2">
      <w:pPr>
        <w:pStyle w:val="normal0"/>
        <w:spacing w:after="0"/>
        <w:ind w:left="720"/>
      </w:pPr>
      <w:r>
        <w:rPr>
          <w:rFonts w:ascii="Arial" w:eastAsia="Arial" w:hAnsi="Arial" w:cs="Arial"/>
        </w:rPr>
        <w:t>b.  ligase enzyme</w:t>
      </w:r>
    </w:p>
    <w:p w:rsidR="00704024" w:rsidRDefault="00C815E2">
      <w:pPr>
        <w:pStyle w:val="normal0"/>
        <w:spacing w:after="0"/>
        <w:ind w:left="720"/>
      </w:pPr>
      <w:r>
        <w:rPr>
          <w:rFonts w:ascii="Arial" w:eastAsia="Arial" w:hAnsi="Arial" w:cs="Arial"/>
        </w:rPr>
        <w:t>c.  a plasmid</w:t>
      </w:r>
    </w:p>
    <w:p w:rsidR="00704024" w:rsidRDefault="00C815E2">
      <w:pPr>
        <w:pStyle w:val="normal0"/>
        <w:spacing w:after="0"/>
        <w:ind w:left="720"/>
      </w:pPr>
      <w:r>
        <w:rPr>
          <w:rFonts w:ascii="Arial" w:eastAsia="Arial" w:hAnsi="Arial" w:cs="Arial"/>
        </w:rPr>
        <w:t>d.  a sticky end</w:t>
      </w:r>
    </w:p>
    <w:p w:rsidR="00704024" w:rsidRDefault="00704024">
      <w:pPr>
        <w:pStyle w:val="normal0"/>
        <w:spacing w:after="0"/>
      </w:pPr>
    </w:p>
    <w:p w:rsidR="00704024" w:rsidRDefault="00C815E2">
      <w:pPr>
        <w:pStyle w:val="normal0"/>
        <w:spacing w:after="0"/>
      </w:pPr>
      <w:r>
        <w:rPr>
          <w:rFonts w:ascii="Arial" w:eastAsia="Arial" w:hAnsi="Arial" w:cs="Arial"/>
        </w:rPr>
        <w:t>21.  After the plasmid and target gene DNA has been cut by a restriction enzyme,  single stranded pieces of DNA extend off of the ends of piece of DNA.  What is the term for these single stranded ends? Note that these will match to allow insertion of the target gene into the plasmid ONLY if the two pieces of DNA have been cut with the SAME restriction enzyme.____</w:t>
      </w:r>
    </w:p>
    <w:p w:rsidR="00704024" w:rsidRDefault="00C815E2">
      <w:pPr>
        <w:pStyle w:val="normal0"/>
        <w:spacing w:after="0"/>
        <w:ind w:left="720"/>
      </w:pPr>
      <w:r>
        <w:rPr>
          <w:rFonts w:ascii="Arial" w:eastAsia="Arial" w:hAnsi="Arial" w:cs="Arial"/>
        </w:rPr>
        <w:t>a.  sticky ends</w:t>
      </w:r>
    </w:p>
    <w:p w:rsidR="00704024" w:rsidRDefault="00C815E2">
      <w:pPr>
        <w:pStyle w:val="normal0"/>
        <w:spacing w:after="0"/>
        <w:ind w:left="720"/>
      </w:pPr>
      <w:r>
        <w:rPr>
          <w:rFonts w:ascii="Arial" w:eastAsia="Arial" w:hAnsi="Arial" w:cs="Arial"/>
        </w:rPr>
        <w:t>b.  PCR products</w:t>
      </w:r>
    </w:p>
    <w:p w:rsidR="00704024" w:rsidRDefault="00C815E2">
      <w:pPr>
        <w:pStyle w:val="normal0"/>
        <w:spacing w:after="0"/>
        <w:ind w:left="720"/>
      </w:pPr>
      <w:r>
        <w:rPr>
          <w:rFonts w:ascii="Arial" w:eastAsia="Arial" w:hAnsi="Arial" w:cs="Arial"/>
        </w:rPr>
        <w:t>c.  Probes</w:t>
      </w:r>
    </w:p>
    <w:p w:rsidR="00704024" w:rsidRDefault="00C815E2">
      <w:pPr>
        <w:pStyle w:val="normal0"/>
        <w:spacing w:after="0"/>
        <w:ind w:left="720"/>
      </w:pPr>
      <w:r>
        <w:rPr>
          <w:rFonts w:ascii="Arial" w:eastAsia="Arial" w:hAnsi="Arial" w:cs="Arial"/>
        </w:rPr>
        <w:t>d. polymerases</w:t>
      </w:r>
    </w:p>
    <w:p w:rsidR="00704024" w:rsidRDefault="00704024">
      <w:pPr>
        <w:pStyle w:val="normal0"/>
        <w:spacing w:after="0"/>
        <w:ind w:left="720"/>
      </w:pPr>
    </w:p>
    <w:p w:rsidR="00704024" w:rsidRDefault="00C815E2">
      <w:pPr>
        <w:pStyle w:val="normal0"/>
        <w:spacing w:after="0"/>
      </w:pPr>
      <w:r>
        <w:rPr>
          <w:rFonts w:ascii="Arial" w:eastAsia="Arial" w:hAnsi="Arial" w:cs="Arial"/>
        </w:rPr>
        <w:t>22.  To clone a gene, after the plasmid has had the target gene inserted into it, the recombinant plasmid is placed/transformed into bacterial cells.  Why?  ____</w:t>
      </w:r>
    </w:p>
    <w:p w:rsidR="00704024" w:rsidRDefault="00C815E2">
      <w:pPr>
        <w:pStyle w:val="normal0"/>
        <w:spacing w:after="0"/>
        <w:ind w:left="720"/>
      </w:pPr>
      <w:r>
        <w:rPr>
          <w:rFonts w:ascii="Arial" w:eastAsia="Arial" w:hAnsi="Arial" w:cs="Arial"/>
        </w:rPr>
        <w:t>a.  to ensure that the plasmids are not mutant</w:t>
      </w:r>
    </w:p>
    <w:p w:rsidR="00704024" w:rsidRDefault="00C815E2">
      <w:pPr>
        <w:pStyle w:val="normal0"/>
        <w:spacing w:after="0"/>
        <w:ind w:left="720"/>
      </w:pPr>
      <w:r>
        <w:rPr>
          <w:rFonts w:ascii="Arial" w:eastAsia="Arial" w:hAnsi="Arial" w:cs="Arial"/>
        </w:rPr>
        <w:t>b.  to allow the bacteria to copy recombinant plasmids every time they divide by binary fission</w:t>
      </w:r>
    </w:p>
    <w:p w:rsidR="00704024" w:rsidRDefault="00C815E2">
      <w:pPr>
        <w:pStyle w:val="normal0"/>
        <w:spacing w:after="0"/>
        <w:ind w:left="720"/>
      </w:pPr>
      <w:r>
        <w:rPr>
          <w:rFonts w:ascii="Arial" w:eastAsia="Arial" w:hAnsi="Arial" w:cs="Arial"/>
        </w:rPr>
        <w:t>c.  to permanently seal the target gene into the plasmid</w:t>
      </w:r>
    </w:p>
    <w:p w:rsidR="00704024" w:rsidRDefault="00704024">
      <w:pPr>
        <w:pStyle w:val="normal0"/>
        <w:spacing w:after="0"/>
      </w:pPr>
    </w:p>
    <w:p w:rsidR="00704024" w:rsidRDefault="00C815E2">
      <w:pPr>
        <w:pStyle w:val="normal0"/>
        <w:spacing w:after="0"/>
      </w:pPr>
      <w:r>
        <w:rPr>
          <w:rFonts w:ascii="Arial" w:eastAsia="Arial" w:hAnsi="Arial" w:cs="Arial"/>
        </w:rPr>
        <w:t>23.  The bacteria are grown on culture media that contains antibiotics.  Why?___</w:t>
      </w:r>
    </w:p>
    <w:p w:rsidR="00704024" w:rsidRDefault="00C815E2">
      <w:pPr>
        <w:pStyle w:val="normal0"/>
        <w:spacing w:after="0"/>
        <w:ind w:left="720"/>
      </w:pPr>
      <w:r>
        <w:rPr>
          <w:rFonts w:ascii="Arial" w:eastAsia="Arial" w:hAnsi="Arial" w:cs="Arial"/>
        </w:rPr>
        <w:t>a.  to kill any bacteria that do not contain recombinant plasmids</w:t>
      </w:r>
    </w:p>
    <w:p w:rsidR="00704024" w:rsidRDefault="00C815E2">
      <w:pPr>
        <w:pStyle w:val="normal0"/>
        <w:spacing w:after="0"/>
        <w:ind w:left="720"/>
      </w:pPr>
      <w:r>
        <w:rPr>
          <w:rFonts w:ascii="Arial" w:eastAsia="Arial" w:hAnsi="Arial" w:cs="Arial"/>
        </w:rPr>
        <w:t>b.  to prevent scientists from getting infected with the bacteria</w:t>
      </w:r>
    </w:p>
    <w:p w:rsidR="00704024" w:rsidRDefault="00C815E2">
      <w:pPr>
        <w:pStyle w:val="normal0"/>
        <w:spacing w:after="0"/>
        <w:ind w:left="720"/>
      </w:pPr>
      <w:r>
        <w:rPr>
          <w:rFonts w:ascii="Arial" w:eastAsia="Arial" w:hAnsi="Arial" w:cs="Arial"/>
        </w:rPr>
        <w:t>c.  to increase the rate of division of the bacteria</w:t>
      </w:r>
    </w:p>
    <w:p w:rsidR="00704024" w:rsidRDefault="00C815E2">
      <w:pPr>
        <w:pStyle w:val="normal0"/>
        <w:spacing w:after="0"/>
        <w:ind w:left="720"/>
      </w:pPr>
      <w:r>
        <w:rPr>
          <w:rFonts w:ascii="Arial" w:eastAsia="Arial" w:hAnsi="Arial" w:cs="Arial"/>
        </w:rPr>
        <w:t>d.  to prevent the bacteria from becoming infected with viruses</w:t>
      </w:r>
    </w:p>
    <w:p w:rsidR="00704024" w:rsidRDefault="00704024">
      <w:pPr>
        <w:pStyle w:val="normal0"/>
        <w:spacing w:after="0"/>
      </w:pPr>
    </w:p>
    <w:p w:rsidR="00704024" w:rsidRDefault="00C815E2">
      <w:pPr>
        <w:pStyle w:val="normal0"/>
        <w:spacing w:after="0"/>
      </w:pPr>
      <w:r>
        <w:rPr>
          <w:rFonts w:ascii="Arial" w:eastAsia="Arial" w:hAnsi="Arial" w:cs="Arial"/>
        </w:rPr>
        <w:t>NOTE:  Plasmid gene cloning can be used to:</w:t>
      </w:r>
    </w:p>
    <w:p w:rsidR="00704024" w:rsidRDefault="00C815E2">
      <w:pPr>
        <w:pStyle w:val="normal0"/>
        <w:numPr>
          <w:ilvl w:val="0"/>
          <w:numId w:val="1"/>
        </w:numPr>
        <w:spacing w:after="0"/>
        <w:ind w:hanging="360"/>
        <w:contextualSpacing/>
        <w:rPr>
          <w:rFonts w:ascii="Arial" w:eastAsia="Arial" w:hAnsi="Arial" w:cs="Arial"/>
        </w:rPr>
      </w:pPr>
      <w:r>
        <w:rPr>
          <w:rFonts w:ascii="Arial" w:eastAsia="Arial" w:hAnsi="Arial" w:cs="Arial"/>
        </w:rPr>
        <w:t xml:space="preserve"> Create bacteria that can express target genes to make proteins for sale (e..g, insulin)</w:t>
      </w:r>
    </w:p>
    <w:p w:rsidR="00704024" w:rsidRDefault="00C815E2">
      <w:pPr>
        <w:pStyle w:val="normal0"/>
        <w:numPr>
          <w:ilvl w:val="0"/>
          <w:numId w:val="1"/>
        </w:numPr>
        <w:spacing w:after="0"/>
        <w:ind w:hanging="360"/>
        <w:contextualSpacing/>
        <w:rPr>
          <w:rFonts w:ascii="Arial" w:eastAsia="Arial" w:hAnsi="Arial" w:cs="Arial"/>
        </w:rPr>
      </w:pPr>
      <w:r>
        <w:rPr>
          <w:rFonts w:ascii="Arial" w:eastAsia="Arial" w:hAnsi="Arial" w:cs="Arial"/>
        </w:rPr>
        <w:t>Create bacteria that can express target genes for research</w:t>
      </w:r>
    </w:p>
    <w:p w:rsidR="00704024" w:rsidRDefault="00C815E2">
      <w:pPr>
        <w:pStyle w:val="normal0"/>
        <w:numPr>
          <w:ilvl w:val="0"/>
          <w:numId w:val="1"/>
        </w:numPr>
        <w:spacing w:after="0"/>
        <w:ind w:hanging="360"/>
        <w:contextualSpacing/>
        <w:rPr>
          <w:rFonts w:ascii="Arial" w:eastAsia="Arial" w:hAnsi="Arial" w:cs="Arial"/>
        </w:rPr>
      </w:pPr>
      <w:r>
        <w:rPr>
          <w:rFonts w:ascii="Arial" w:eastAsia="Arial" w:hAnsi="Arial" w:cs="Arial"/>
        </w:rPr>
        <w:t xml:space="preserve">Create copies of vectors to be used to genetically modify other organisms, like plants or animals, forming transgenic organisms </w:t>
      </w:r>
      <w:r>
        <w:rPr>
          <w:rFonts w:ascii="Arial" w:eastAsia="Arial" w:hAnsi="Arial" w:cs="Arial"/>
          <w:b/>
        </w:rPr>
        <w:t>(G</w:t>
      </w:r>
      <w:r>
        <w:rPr>
          <w:rFonts w:ascii="Arial" w:eastAsia="Arial" w:hAnsi="Arial" w:cs="Arial"/>
        </w:rPr>
        <w:t xml:space="preserve">ENETICALLY </w:t>
      </w:r>
      <w:r>
        <w:rPr>
          <w:rFonts w:ascii="Arial" w:eastAsia="Arial" w:hAnsi="Arial" w:cs="Arial"/>
          <w:b/>
        </w:rPr>
        <w:t>M</w:t>
      </w:r>
      <w:r>
        <w:rPr>
          <w:rFonts w:ascii="Arial" w:eastAsia="Arial" w:hAnsi="Arial" w:cs="Arial"/>
        </w:rPr>
        <w:t xml:space="preserve">ODIFIED </w:t>
      </w:r>
      <w:r>
        <w:rPr>
          <w:rFonts w:ascii="Arial" w:eastAsia="Arial" w:hAnsi="Arial" w:cs="Arial"/>
          <w:b/>
        </w:rPr>
        <w:t>O</w:t>
      </w:r>
      <w:r>
        <w:rPr>
          <w:rFonts w:ascii="Arial" w:eastAsia="Arial" w:hAnsi="Arial" w:cs="Arial"/>
        </w:rPr>
        <w:t>RGANISMS)</w:t>
      </w:r>
    </w:p>
    <w:p w:rsidR="00704024" w:rsidRDefault="00C815E2">
      <w:pPr>
        <w:pStyle w:val="normal0"/>
        <w:spacing w:after="0"/>
      </w:pPr>
      <w:r>
        <w:rPr>
          <w:rFonts w:ascii="Arial" w:eastAsia="Arial" w:hAnsi="Arial" w:cs="Arial"/>
        </w:rPr>
        <w:t xml:space="preserve">      </w:t>
      </w:r>
    </w:p>
    <w:p w:rsidR="00704024" w:rsidRDefault="00C815E2">
      <w:pPr>
        <w:pStyle w:val="normal0"/>
        <w:spacing w:after="0"/>
        <w:jc w:val="center"/>
      </w:pPr>
      <w:r>
        <w:rPr>
          <w:rFonts w:ascii="Arial" w:eastAsia="Arial" w:hAnsi="Arial" w:cs="Arial"/>
          <w:b/>
        </w:rPr>
        <w:t>How to clone an entire organism</w:t>
      </w:r>
    </w:p>
    <w:p w:rsidR="00704024" w:rsidRDefault="00245FE2">
      <w:pPr>
        <w:pStyle w:val="normal0"/>
        <w:spacing w:after="0" w:line="240" w:lineRule="auto"/>
      </w:pPr>
      <w:hyperlink r:id="rId15">
        <w:r w:rsidR="00C815E2">
          <w:rPr>
            <w:rFonts w:ascii="Arial" w:eastAsia="Arial" w:hAnsi="Arial" w:cs="Arial"/>
            <w:b/>
            <w:color w:val="0000FF"/>
            <w:u w:val="single"/>
          </w:rPr>
          <w:t>http://learn.genetics.utah.edu/content/cloning/clickandclone/</w:t>
        </w:r>
      </w:hyperlink>
      <w:hyperlink r:id="rId16"/>
    </w:p>
    <w:p w:rsidR="00704024" w:rsidRDefault="00245FE2">
      <w:pPr>
        <w:pStyle w:val="normal0"/>
        <w:spacing w:after="0" w:line="240" w:lineRule="auto"/>
      </w:pPr>
      <w:hyperlink r:id="rId17">
        <w:r w:rsidR="00C815E2">
          <w:rPr>
            <w:rFonts w:ascii="Arial" w:eastAsia="Arial" w:hAnsi="Arial" w:cs="Arial"/>
            <w:b/>
            <w:color w:val="0000FF"/>
            <w:u w:val="single"/>
          </w:rPr>
          <w:t>http://learn.genetics.utah.edu/content/cloning/cloningornot/</w:t>
        </w:r>
      </w:hyperlink>
      <w:hyperlink r:id="rId18"/>
    </w:p>
    <w:p w:rsidR="00704024" w:rsidRDefault="00245FE2">
      <w:pPr>
        <w:pStyle w:val="normal0"/>
        <w:spacing w:after="0"/>
      </w:pPr>
      <w:hyperlink r:id="rId19">
        <w:r w:rsidR="00C815E2">
          <w:rPr>
            <w:rFonts w:ascii="Arial" w:eastAsia="Arial" w:hAnsi="Arial" w:cs="Arial"/>
            <w:b/>
            <w:color w:val="0000FF"/>
            <w:u w:val="single"/>
          </w:rPr>
          <w:t>http://learn.genetics.utah.edu/content/cloning/whyclone/</w:t>
        </w:r>
      </w:hyperlink>
      <w:r w:rsidR="00C815E2">
        <w:t xml:space="preserve">            </w:t>
      </w:r>
      <w:r w:rsidR="00C815E2">
        <w:rPr>
          <w:rFonts w:ascii="Arial" w:eastAsia="Arial" w:hAnsi="Arial" w:cs="Arial"/>
        </w:rPr>
        <w:t>Textbook source:  page 427</w:t>
      </w:r>
    </w:p>
    <w:p w:rsidR="00704024" w:rsidRDefault="00704024">
      <w:pPr>
        <w:pStyle w:val="normal0"/>
        <w:spacing w:after="0" w:line="240" w:lineRule="auto"/>
      </w:pPr>
    </w:p>
    <w:p w:rsidR="00704024" w:rsidRDefault="00C815E2">
      <w:pPr>
        <w:pStyle w:val="normal0"/>
        <w:spacing w:after="0"/>
      </w:pPr>
      <w:r>
        <w:rPr>
          <w:rFonts w:ascii="Arial" w:eastAsia="Arial" w:hAnsi="Arial" w:cs="Arial"/>
        </w:rPr>
        <w:t>24.   A cloned organism is made by putting the nucleus of a donor’s cells into a(n):____</w:t>
      </w:r>
    </w:p>
    <w:p w:rsidR="00704024" w:rsidRDefault="00C815E2">
      <w:pPr>
        <w:pStyle w:val="normal0"/>
        <w:spacing w:after="0"/>
        <w:ind w:left="720"/>
      </w:pPr>
      <w:r>
        <w:rPr>
          <w:rFonts w:ascii="Arial" w:eastAsia="Arial" w:hAnsi="Arial" w:cs="Arial"/>
        </w:rPr>
        <w:lastRenderedPageBreak/>
        <w:t>a.  bacterial cell</w:t>
      </w:r>
    </w:p>
    <w:p w:rsidR="00704024" w:rsidRDefault="00C815E2">
      <w:pPr>
        <w:pStyle w:val="normal0"/>
        <w:spacing w:after="0"/>
        <w:ind w:left="720"/>
      </w:pPr>
      <w:r>
        <w:rPr>
          <w:rFonts w:ascii="Arial" w:eastAsia="Arial" w:hAnsi="Arial" w:cs="Arial"/>
        </w:rPr>
        <w:t>b.  somatic cell with its nucleus removed</w:t>
      </w:r>
    </w:p>
    <w:p w:rsidR="00704024" w:rsidRDefault="00C815E2">
      <w:pPr>
        <w:pStyle w:val="normal0"/>
        <w:spacing w:after="0"/>
        <w:ind w:left="720"/>
      </w:pPr>
      <w:r>
        <w:rPr>
          <w:rFonts w:ascii="Arial" w:eastAsia="Arial" w:hAnsi="Arial" w:cs="Arial"/>
        </w:rPr>
        <w:t>c.  egg cell with its nucleus removed</w:t>
      </w:r>
    </w:p>
    <w:p w:rsidR="00704024" w:rsidRDefault="00C815E2">
      <w:pPr>
        <w:pStyle w:val="normal0"/>
        <w:spacing w:after="0"/>
        <w:ind w:left="720"/>
      </w:pPr>
      <w:r>
        <w:rPr>
          <w:rFonts w:ascii="Arial" w:eastAsia="Arial" w:hAnsi="Arial" w:cs="Arial"/>
        </w:rPr>
        <w:t>d.  sperm cell with its nucleus removed</w:t>
      </w:r>
    </w:p>
    <w:p w:rsidR="00704024" w:rsidRDefault="00704024">
      <w:pPr>
        <w:pStyle w:val="normal0"/>
        <w:spacing w:after="0"/>
        <w:ind w:left="720"/>
      </w:pPr>
    </w:p>
    <w:p w:rsidR="00704024" w:rsidRDefault="00C815E2">
      <w:pPr>
        <w:pStyle w:val="normal0"/>
        <w:spacing w:after="0"/>
      </w:pPr>
      <w:r>
        <w:rPr>
          <w:rFonts w:ascii="Arial" w:eastAsia="Arial" w:hAnsi="Arial" w:cs="Arial"/>
        </w:rPr>
        <w:t>25.  A cloned organism shares the same genes and looks like:  __</w:t>
      </w:r>
    </w:p>
    <w:p w:rsidR="00704024" w:rsidRDefault="00C815E2">
      <w:pPr>
        <w:pStyle w:val="normal0"/>
        <w:spacing w:after="0"/>
        <w:ind w:left="720"/>
      </w:pPr>
      <w:r>
        <w:rPr>
          <w:rFonts w:ascii="Arial" w:eastAsia="Arial" w:hAnsi="Arial" w:cs="Arial"/>
        </w:rPr>
        <w:t>a.  the egg donor</w:t>
      </w:r>
    </w:p>
    <w:p w:rsidR="00704024" w:rsidRDefault="00C815E2">
      <w:pPr>
        <w:pStyle w:val="normal0"/>
        <w:spacing w:after="0"/>
        <w:ind w:left="720"/>
      </w:pPr>
      <w:r>
        <w:rPr>
          <w:rFonts w:ascii="Arial" w:eastAsia="Arial" w:hAnsi="Arial" w:cs="Arial"/>
        </w:rPr>
        <w:t>b.  the sperm donor</w:t>
      </w:r>
    </w:p>
    <w:p w:rsidR="00704024" w:rsidRDefault="00C815E2">
      <w:pPr>
        <w:pStyle w:val="normal0"/>
        <w:spacing w:after="0"/>
        <w:ind w:left="720"/>
      </w:pPr>
      <w:r>
        <w:rPr>
          <w:rFonts w:ascii="Arial" w:eastAsia="Arial" w:hAnsi="Arial" w:cs="Arial"/>
        </w:rPr>
        <w:t>c.  the somatic cell nucleus donor</w:t>
      </w:r>
    </w:p>
    <w:p w:rsidR="00704024" w:rsidRDefault="00C815E2">
      <w:pPr>
        <w:pStyle w:val="normal0"/>
        <w:spacing w:after="0"/>
        <w:ind w:left="720"/>
      </w:pPr>
      <w:r>
        <w:rPr>
          <w:rFonts w:ascii="Arial" w:eastAsia="Arial" w:hAnsi="Arial" w:cs="Arial"/>
        </w:rPr>
        <w:t>d.  the surrogate mother</w:t>
      </w:r>
    </w:p>
    <w:p w:rsidR="00704024" w:rsidRDefault="00704024">
      <w:pPr>
        <w:pStyle w:val="normal0"/>
        <w:spacing w:after="0"/>
      </w:pPr>
    </w:p>
    <w:p w:rsidR="00704024" w:rsidRDefault="00C815E2">
      <w:pPr>
        <w:pStyle w:val="normal0"/>
        <w:spacing w:after="0"/>
      </w:pPr>
      <w:r>
        <w:rPr>
          <w:rFonts w:ascii="Arial" w:eastAsia="Arial" w:hAnsi="Arial" w:cs="Arial"/>
        </w:rPr>
        <w:t>26.  Mimi the mouse was :  ____</w:t>
      </w:r>
    </w:p>
    <w:p w:rsidR="00704024" w:rsidRDefault="00C815E2">
      <w:pPr>
        <w:pStyle w:val="normal0"/>
        <w:spacing w:after="0"/>
        <w:ind w:left="720"/>
      </w:pPr>
      <w:r>
        <w:rPr>
          <w:rFonts w:ascii="Arial" w:eastAsia="Arial" w:hAnsi="Arial" w:cs="Arial"/>
        </w:rPr>
        <w:t xml:space="preserve"> a.  the egg donor</w:t>
      </w:r>
    </w:p>
    <w:p w:rsidR="00704024" w:rsidRDefault="00C815E2">
      <w:pPr>
        <w:pStyle w:val="normal0"/>
        <w:spacing w:after="0"/>
        <w:ind w:left="720"/>
      </w:pPr>
      <w:r>
        <w:rPr>
          <w:rFonts w:ascii="Arial" w:eastAsia="Arial" w:hAnsi="Arial" w:cs="Arial"/>
        </w:rPr>
        <w:t>b.  the sperm donor</w:t>
      </w:r>
    </w:p>
    <w:p w:rsidR="00704024" w:rsidRDefault="00C815E2">
      <w:pPr>
        <w:pStyle w:val="normal0"/>
        <w:spacing w:after="0"/>
        <w:ind w:left="720"/>
      </w:pPr>
      <w:r>
        <w:rPr>
          <w:rFonts w:ascii="Arial" w:eastAsia="Arial" w:hAnsi="Arial" w:cs="Arial"/>
        </w:rPr>
        <w:t>c.  the somatic cell nucleus donor</w:t>
      </w:r>
    </w:p>
    <w:p w:rsidR="00704024" w:rsidRDefault="00C815E2">
      <w:pPr>
        <w:pStyle w:val="normal0"/>
        <w:spacing w:after="0"/>
        <w:ind w:left="720"/>
      </w:pPr>
      <w:r>
        <w:rPr>
          <w:rFonts w:ascii="Arial" w:eastAsia="Arial" w:hAnsi="Arial" w:cs="Arial"/>
        </w:rPr>
        <w:t>d.  the surrogate mother</w:t>
      </w:r>
    </w:p>
    <w:p w:rsidR="00704024" w:rsidRDefault="00704024">
      <w:pPr>
        <w:pStyle w:val="normal0"/>
        <w:spacing w:after="0"/>
      </w:pPr>
    </w:p>
    <w:p w:rsidR="00704024" w:rsidRDefault="00C815E2">
      <w:pPr>
        <w:pStyle w:val="normal0"/>
        <w:spacing w:after="0"/>
      </w:pPr>
      <w:r>
        <w:rPr>
          <w:rFonts w:ascii="Arial" w:eastAsia="Arial" w:hAnsi="Arial" w:cs="Arial"/>
        </w:rPr>
        <w:t>27.  List two possible ethical dilemmas regarding whether humans ought to be cloned.  __________________________________________________________________________________________________________________________________________________________________</w:t>
      </w:r>
    </w:p>
    <w:p w:rsidR="00704024" w:rsidRDefault="00704024">
      <w:pPr>
        <w:pStyle w:val="normal0"/>
        <w:spacing w:after="0"/>
      </w:pPr>
    </w:p>
    <w:p w:rsidR="00704024" w:rsidRDefault="00C815E2">
      <w:pPr>
        <w:pStyle w:val="normal0"/>
        <w:spacing w:after="0"/>
      </w:pPr>
      <w:r>
        <w:rPr>
          <w:rFonts w:ascii="Arial" w:eastAsia="Arial" w:hAnsi="Arial" w:cs="Arial"/>
        </w:rPr>
        <w:t>Draw and label a sketch of the reproductive cloning process:</w:t>
      </w:r>
    </w:p>
    <w:p w:rsidR="00704024" w:rsidRDefault="00704024">
      <w:pPr>
        <w:pStyle w:val="normal0"/>
        <w:spacing w:after="0"/>
      </w:pPr>
    </w:p>
    <w:p w:rsidR="00704024" w:rsidRDefault="00704024">
      <w:pPr>
        <w:pStyle w:val="normal0"/>
        <w:spacing w:after="0"/>
      </w:pPr>
    </w:p>
    <w:p w:rsidR="00704024" w:rsidRDefault="00704024">
      <w:pPr>
        <w:pStyle w:val="normal0"/>
        <w:spacing w:after="0"/>
      </w:pPr>
    </w:p>
    <w:p w:rsidR="00704024" w:rsidRDefault="00704024">
      <w:pPr>
        <w:pStyle w:val="normal0"/>
        <w:spacing w:after="0"/>
      </w:pPr>
    </w:p>
    <w:p w:rsidR="00704024" w:rsidRDefault="00704024">
      <w:pPr>
        <w:pStyle w:val="normal0"/>
        <w:spacing w:after="0"/>
      </w:pPr>
    </w:p>
    <w:p w:rsidR="00704024" w:rsidRDefault="00704024">
      <w:pPr>
        <w:pStyle w:val="normal0"/>
        <w:spacing w:after="0"/>
      </w:pPr>
    </w:p>
    <w:p w:rsidR="00704024" w:rsidRDefault="00704024">
      <w:pPr>
        <w:pStyle w:val="normal0"/>
        <w:spacing w:after="0"/>
      </w:pPr>
    </w:p>
    <w:p w:rsidR="00704024" w:rsidRDefault="00704024">
      <w:pPr>
        <w:pStyle w:val="normal0"/>
        <w:spacing w:after="0"/>
      </w:pPr>
    </w:p>
    <w:p w:rsidR="00704024" w:rsidRDefault="00704024">
      <w:pPr>
        <w:pStyle w:val="normal0"/>
        <w:spacing w:after="0"/>
      </w:pPr>
    </w:p>
    <w:p w:rsidR="00704024" w:rsidRDefault="00C815E2">
      <w:pPr>
        <w:pStyle w:val="normal0"/>
        <w:jc w:val="center"/>
      </w:pPr>
      <w:r>
        <w:rPr>
          <w:rFonts w:ascii="Arial" w:eastAsia="Arial" w:hAnsi="Arial" w:cs="Arial"/>
          <w:b/>
        </w:rPr>
        <w:t>How to make a genetically modified organism</w:t>
      </w:r>
    </w:p>
    <w:p w:rsidR="00704024" w:rsidRDefault="00245FE2">
      <w:pPr>
        <w:pStyle w:val="normal0"/>
        <w:spacing w:after="0"/>
      </w:pPr>
      <w:hyperlink r:id="rId20">
        <w:r w:rsidR="00C815E2">
          <w:rPr>
            <w:rFonts w:ascii="Arial" w:eastAsia="Arial" w:hAnsi="Arial" w:cs="Arial"/>
            <w:b/>
            <w:color w:val="0000FF"/>
            <w:u w:val="single"/>
          </w:rPr>
          <w:t>http://learn.genetics.utah.edu/content/science/pharming/</w:t>
        </w:r>
      </w:hyperlink>
      <w:r w:rsidR="00C815E2">
        <w:t xml:space="preserve">           </w:t>
      </w:r>
      <w:r w:rsidR="00C815E2">
        <w:rPr>
          <w:rFonts w:ascii="Arial" w:eastAsia="Arial" w:hAnsi="Arial" w:cs="Arial"/>
        </w:rPr>
        <w:t>Textbook source:  pages 426</w:t>
      </w:r>
    </w:p>
    <w:p w:rsidR="00704024" w:rsidRDefault="00C815E2">
      <w:pPr>
        <w:pStyle w:val="normal0"/>
      </w:pPr>
      <w:r>
        <w:rPr>
          <w:rFonts w:ascii="Arial" w:eastAsia="Arial" w:hAnsi="Arial" w:cs="Arial"/>
        </w:rPr>
        <w:t>28.  The abbreviation for genetically modified organism is __________.</w:t>
      </w:r>
    </w:p>
    <w:p w:rsidR="00704024" w:rsidRDefault="00C815E2">
      <w:pPr>
        <w:pStyle w:val="normal0"/>
      </w:pPr>
      <w:r>
        <w:rPr>
          <w:rFonts w:ascii="Arial" w:eastAsia="Arial" w:hAnsi="Arial" w:cs="Arial"/>
        </w:rPr>
        <w:t>29.  Another name for a genetically modified organism is a _____ organism.</w:t>
      </w:r>
    </w:p>
    <w:p w:rsidR="00704024" w:rsidRDefault="00C815E2">
      <w:pPr>
        <w:pStyle w:val="normal0"/>
        <w:spacing w:after="0" w:line="240" w:lineRule="auto"/>
      </w:pPr>
      <w:r>
        <w:rPr>
          <w:rFonts w:ascii="Arial" w:eastAsia="Arial" w:hAnsi="Arial" w:cs="Arial"/>
        </w:rPr>
        <w:t xml:space="preserve">a.  surrogate </w:t>
      </w:r>
    </w:p>
    <w:p w:rsidR="00704024" w:rsidRDefault="00C815E2">
      <w:pPr>
        <w:pStyle w:val="normal0"/>
        <w:spacing w:after="0" w:line="240" w:lineRule="auto"/>
      </w:pPr>
      <w:r>
        <w:rPr>
          <w:rFonts w:ascii="Arial" w:eastAsia="Arial" w:hAnsi="Arial" w:cs="Arial"/>
        </w:rPr>
        <w:t>b.  transgenic</w:t>
      </w:r>
    </w:p>
    <w:p w:rsidR="00704024" w:rsidRDefault="00C815E2">
      <w:pPr>
        <w:pStyle w:val="normal0"/>
        <w:spacing w:after="0" w:line="240" w:lineRule="auto"/>
      </w:pPr>
      <w:r>
        <w:rPr>
          <w:rFonts w:ascii="Arial" w:eastAsia="Arial" w:hAnsi="Arial" w:cs="Arial"/>
        </w:rPr>
        <w:t xml:space="preserve">c.  donated </w:t>
      </w:r>
    </w:p>
    <w:p w:rsidR="00704024" w:rsidRDefault="00C815E2">
      <w:pPr>
        <w:pStyle w:val="normal0"/>
        <w:spacing w:after="0" w:line="240" w:lineRule="auto"/>
      </w:pPr>
      <w:r>
        <w:rPr>
          <w:rFonts w:ascii="Arial" w:eastAsia="Arial" w:hAnsi="Arial" w:cs="Arial"/>
        </w:rPr>
        <w:t>d.  cloned</w:t>
      </w:r>
    </w:p>
    <w:p w:rsidR="00704024" w:rsidRDefault="00704024">
      <w:pPr>
        <w:pStyle w:val="normal0"/>
        <w:spacing w:after="0"/>
      </w:pPr>
    </w:p>
    <w:p w:rsidR="00704024" w:rsidRDefault="00C815E2">
      <w:pPr>
        <w:pStyle w:val="normal0"/>
        <w:spacing w:after="0"/>
      </w:pPr>
      <w:r>
        <w:rPr>
          <w:rFonts w:ascii="Arial" w:eastAsia="Arial" w:hAnsi="Arial" w:cs="Arial"/>
        </w:rPr>
        <w:t>30.  Which of the following is a reason why a scientist might develop a genetically modified organism?  Circle all that are valid reasons.</w:t>
      </w:r>
    </w:p>
    <w:p w:rsidR="00704024" w:rsidRDefault="00C815E2">
      <w:pPr>
        <w:pStyle w:val="normal0"/>
        <w:spacing w:after="0"/>
        <w:ind w:left="720"/>
      </w:pPr>
      <w:r>
        <w:rPr>
          <w:rFonts w:ascii="Arial" w:eastAsia="Arial" w:hAnsi="Arial" w:cs="Arial"/>
        </w:rPr>
        <w:t>a.  to produce human medications more inexpensively</w:t>
      </w:r>
    </w:p>
    <w:p w:rsidR="00704024" w:rsidRDefault="00C815E2">
      <w:pPr>
        <w:pStyle w:val="normal0"/>
        <w:spacing w:after="0"/>
        <w:ind w:left="720"/>
      </w:pPr>
      <w:r>
        <w:rPr>
          <w:rFonts w:ascii="Arial" w:eastAsia="Arial" w:hAnsi="Arial" w:cs="Arial"/>
        </w:rPr>
        <w:t xml:space="preserve">b.  to make plants that produce more food or more nutritious food </w:t>
      </w:r>
    </w:p>
    <w:p w:rsidR="00704024" w:rsidRDefault="00C815E2">
      <w:pPr>
        <w:pStyle w:val="normal0"/>
        <w:spacing w:after="0"/>
        <w:ind w:left="720"/>
      </w:pPr>
      <w:r>
        <w:rPr>
          <w:rFonts w:ascii="Arial" w:eastAsia="Arial" w:hAnsi="Arial" w:cs="Arial"/>
        </w:rPr>
        <w:t>c.  to make plants that farmers can grow without adding chemical fertilizers or pesticides</w:t>
      </w:r>
    </w:p>
    <w:p w:rsidR="00704024" w:rsidRDefault="00C815E2">
      <w:pPr>
        <w:pStyle w:val="normal0"/>
        <w:spacing w:after="0"/>
        <w:ind w:left="720"/>
      </w:pPr>
      <w:r>
        <w:rPr>
          <w:rFonts w:ascii="Arial" w:eastAsia="Arial" w:hAnsi="Arial" w:cs="Arial"/>
        </w:rPr>
        <w:t>d.  to produce desired products more cheaply—like silk made from goat’s milk</w:t>
      </w:r>
    </w:p>
    <w:p w:rsidR="00704024" w:rsidRDefault="00C815E2">
      <w:pPr>
        <w:pStyle w:val="normal0"/>
        <w:spacing w:after="0"/>
        <w:ind w:left="720"/>
      </w:pPr>
      <w:r>
        <w:rPr>
          <w:rFonts w:ascii="Arial" w:eastAsia="Arial" w:hAnsi="Arial" w:cs="Arial"/>
        </w:rPr>
        <w:lastRenderedPageBreak/>
        <w:t>e.  to add a new trait to an organism (e.g., like making cotton that is colored even without being dyed)</w:t>
      </w:r>
    </w:p>
    <w:p w:rsidR="00704024" w:rsidRDefault="00C815E2">
      <w:pPr>
        <w:pStyle w:val="normal0"/>
        <w:spacing w:after="0"/>
        <w:ind w:left="720"/>
      </w:pPr>
      <w:r>
        <w:rPr>
          <w:rFonts w:ascii="Arial" w:eastAsia="Arial" w:hAnsi="Arial" w:cs="Arial"/>
        </w:rPr>
        <w:t>f.   to cure diseases in people (e.g., to cure a baby with SCID, boy in the bubble suit disease, or Cystic fibrosis) by adding corrected genes to make up for their own mutated and nonfunctional genes</w:t>
      </w:r>
    </w:p>
    <w:p w:rsidR="00704024" w:rsidRDefault="00704024">
      <w:pPr>
        <w:pStyle w:val="normal0"/>
        <w:spacing w:after="0"/>
        <w:ind w:left="720"/>
      </w:pPr>
    </w:p>
    <w:p w:rsidR="00704024" w:rsidRDefault="00C815E2">
      <w:pPr>
        <w:pStyle w:val="normal0"/>
        <w:spacing w:after="0"/>
      </w:pPr>
      <w:r>
        <w:rPr>
          <w:rFonts w:ascii="Arial" w:eastAsia="Arial" w:hAnsi="Arial" w:cs="Arial"/>
        </w:rPr>
        <w:t>31.  List two reason that making genetically modified plants and animals for food is controversial.</w:t>
      </w:r>
    </w:p>
    <w:p w:rsidR="00704024" w:rsidRDefault="00C815E2">
      <w:pPr>
        <w:pStyle w:val="normal0"/>
        <w:spacing w:after="0"/>
      </w:pPr>
      <w:r>
        <w:rPr>
          <w:rFonts w:ascii="Arial" w:eastAsia="Arial" w:hAnsi="Arial" w:cs="Arial"/>
        </w:rPr>
        <w:t>____________________________________________________________________________</w:t>
      </w:r>
    </w:p>
    <w:p w:rsidR="00704024" w:rsidRDefault="00C815E2">
      <w:pPr>
        <w:pStyle w:val="normal0"/>
        <w:spacing w:after="0"/>
      </w:pPr>
      <w:r>
        <w:rPr>
          <w:rFonts w:ascii="Arial" w:eastAsia="Arial" w:hAnsi="Arial" w:cs="Arial"/>
        </w:rPr>
        <w:t>____________________________________________________________________________</w:t>
      </w:r>
    </w:p>
    <w:p w:rsidR="00704024" w:rsidRDefault="00704024">
      <w:pPr>
        <w:pStyle w:val="normal0"/>
        <w:spacing w:after="0"/>
      </w:pPr>
    </w:p>
    <w:p w:rsidR="00704024" w:rsidRDefault="00C815E2">
      <w:pPr>
        <w:pStyle w:val="normal0"/>
        <w:spacing w:after="0"/>
      </w:pPr>
      <w:r>
        <w:rPr>
          <w:rFonts w:ascii="Arial" w:eastAsia="Arial" w:hAnsi="Arial" w:cs="Arial"/>
        </w:rPr>
        <w:t>32.  List one reason that genetically modifying people is risky.</w:t>
      </w:r>
    </w:p>
    <w:p w:rsidR="00704024" w:rsidRDefault="00C815E2">
      <w:pPr>
        <w:pStyle w:val="normal0"/>
        <w:spacing w:after="0"/>
      </w:pPr>
      <w:r>
        <w:rPr>
          <w:rFonts w:ascii="Arial" w:eastAsia="Arial" w:hAnsi="Arial" w:cs="Arial"/>
        </w:rPr>
        <w:t>__________________________________________________________________________________________________________________________________________________________________</w:t>
      </w:r>
    </w:p>
    <w:p w:rsidR="00704024" w:rsidRDefault="00704024">
      <w:pPr>
        <w:pStyle w:val="normal0"/>
      </w:pPr>
    </w:p>
    <w:p w:rsidR="00704024" w:rsidRDefault="00C815E2">
      <w:pPr>
        <w:pStyle w:val="normal0"/>
      </w:pPr>
      <w:r>
        <w:rPr>
          <w:rFonts w:ascii="Arial" w:eastAsia="Arial" w:hAnsi="Arial" w:cs="Arial"/>
        </w:rPr>
        <w:t>CRISPR</w:t>
      </w:r>
    </w:p>
    <w:p w:rsidR="00704024" w:rsidRDefault="00245FE2">
      <w:pPr>
        <w:pStyle w:val="normal0"/>
      </w:pPr>
      <w:hyperlink r:id="rId21">
        <w:r w:rsidR="00C815E2">
          <w:rPr>
            <w:rFonts w:ascii="Arial" w:eastAsia="Arial" w:hAnsi="Arial" w:cs="Arial"/>
            <w:color w:val="1155CC"/>
            <w:u w:val="single"/>
          </w:rPr>
          <w:t>http://www.google.com/url?sa=t&amp;rct=j&amp;q=&amp;esrc=s&amp;source=video&amp;cd=4&amp;ved=0ahUKEwiU65TN467LAhUJNj4KHbjoAN4QtwIIJTAD&amp;url=http%3A%2F%2Fwww.businessinsider.com%2Fhow-the-crispr-dna-editing-tool-works-2015-10&amp;usg=AFQjCNFZoUXF0fey-TEb_Ve0rOVXVHImuQ&amp;bvm=bv.116274245,d.dmo</w:t>
        </w:r>
      </w:hyperlink>
    </w:p>
    <w:p w:rsidR="00704024" w:rsidRDefault="00245FE2">
      <w:pPr>
        <w:pStyle w:val="normal0"/>
      </w:pPr>
      <w:hyperlink r:id="rId22">
        <w:r w:rsidR="00C815E2">
          <w:rPr>
            <w:rFonts w:ascii="Arial" w:eastAsia="Arial" w:hAnsi="Arial" w:cs="Arial"/>
            <w:color w:val="1155CC"/>
            <w:u w:val="single"/>
          </w:rPr>
          <w:t>https://www.youtube.com/watch?v=1aJxXWkE3Ek</w:t>
        </w:r>
      </w:hyperlink>
    </w:p>
    <w:p w:rsidR="00704024" w:rsidRDefault="00704024">
      <w:pPr>
        <w:pStyle w:val="normal0"/>
      </w:pPr>
    </w:p>
    <w:p w:rsidR="00704024" w:rsidRDefault="00C815E2">
      <w:pPr>
        <w:pStyle w:val="normal0"/>
      </w:pPr>
      <w:r>
        <w:rPr>
          <w:rFonts w:ascii="Arial" w:eastAsia="Arial" w:hAnsi="Arial" w:cs="Arial"/>
        </w:rPr>
        <w:t>33.   What is the actual name of the technique abbreviated CRISPR? ________________________________________________________________________________</w:t>
      </w:r>
    </w:p>
    <w:p w:rsidR="00704024" w:rsidRDefault="00C815E2">
      <w:pPr>
        <w:pStyle w:val="normal0"/>
      </w:pPr>
      <w:r>
        <w:rPr>
          <w:rFonts w:ascii="Arial" w:eastAsia="Arial" w:hAnsi="Arial" w:cs="Arial"/>
        </w:rPr>
        <w:t xml:space="preserve">34.   Why has CRISPR become so important in genetic biotechnology?  </w:t>
      </w:r>
    </w:p>
    <w:p w:rsidR="00704024" w:rsidRDefault="00C815E2">
      <w:pPr>
        <w:pStyle w:val="normal0"/>
        <w:numPr>
          <w:ilvl w:val="0"/>
          <w:numId w:val="2"/>
        </w:numPr>
        <w:ind w:hanging="360"/>
        <w:contextualSpacing/>
        <w:rPr>
          <w:rFonts w:ascii="Arial" w:eastAsia="Arial" w:hAnsi="Arial" w:cs="Arial"/>
        </w:rPr>
      </w:pPr>
      <w:r>
        <w:rPr>
          <w:rFonts w:ascii="Arial" w:eastAsia="Arial" w:hAnsi="Arial" w:cs="Arial"/>
        </w:rPr>
        <w:t xml:space="preserve"> It increases the speed of copying DNA over even PCR</w:t>
      </w:r>
    </w:p>
    <w:p w:rsidR="00704024" w:rsidRDefault="00C815E2">
      <w:pPr>
        <w:pStyle w:val="normal0"/>
        <w:numPr>
          <w:ilvl w:val="0"/>
          <w:numId w:val="2"/>
        </w:numPr>
        <w:ind w:hanging="360"/>
        <w:contextualSpacing/>
        <w:rPr>
          <w:rFonts w:ascii="Arial" w:eastAsia="Arial" w:hAnsi="Arial" w:cs="Arial"/>
        </w:rPr>
      </w:pPr>
      <w:r>
        <w:rPr>
          <w:rFonts w:ascii="Arial" w:eastAsia="Arial" w:hAnsi="Arial" w:cs="Arial"/>
        </w:rPr>
        <w:t>It allows deliberate and accurate targeting and elimination or changing of a single gene within the genome</w:t>
      </w:r>
    </w:p>
    <w:p w:rsidR="00704024" w:rsidRDefault="00C815E2">
      <w:pPr>
        <w:pStyle w:val="normal0"/>
        <w:numPr>
          <w:ilvl w:val="0"/>
          <w:numId w:val="2"/>
        </w:numPr>
        <w:ind w:hanging="360"/>
        <w:contextualSpacing/>
        <w:rPr>
          <w:rFonts w:ascii="Arial" w:eastAsia="Arial" w:hAnsi="Arial" w:cs="Arial"/>
        </w:rPr>
      </w:pPr>
      <w:r>
        <w:rPr>
          <w:rFonts w:ascii="Arial" w:eastAsia="Arial" w:hAnsi="Arial" w:cs="Arial"/>
        </w:rPr>
        <w:t>It cuts DNA less specifically and more frequently than a restriction enzyme</w:t>
      </w:r>
    </w:p>
    <w:p w:rsidR="00704024" w:rsidRDefault="00C815E2">
      <w:pPr>
        <w:pStyle w:val="normal0"/>
        <w:numPr>
          <w:ilvl w:val="0"/>
          <w:numId w:val="2"/>
        </w:numPr>
        <w:ind w:hanging="360"/>
        <w:contextualSpacing/>
        <w:rPr>
          <w:rFonts w:ascii="Arial" w:eastAsia="Arial" w:hAnsi="Arial" w:cs="Arial"/>
        </w:rPr>
      </w:pPr>
      <w:r>
        <w:rPr>
          <w:rFonts w:ascii="Arial" w:eastAsia="Arial" w:hAnsi="Arial" w:cs="Arial"/>
        </w:rPr>
        <w:t>It allows more accurate separation of DNA by size</w:t>
      </w:r>
    </w:p>
    <w:p w:rsidR="00704024" w:rsidRDefault="00C815E2">
      <w:pPr>
        <w:pStyle w:val="normal0"/>
        <w:numPr>
          <w:ilvl w:val="0"/>
          <w:numId w:val="2"/>
        </w:numPr>
        <w:ind w:hanging="360"/>
        <w:contextualSpacing/>
        <w:rPr>
          <w:rFonts w:ascii="Arial" w:eastAsia="Arial" w:hAnsi="Arial" w:cs="Arial"/>
        </w:rPr>
      </w:pPr>
      <w:r>
        <w:rPr>
          <w:rFonts w:ascii="Arial" w:eastAsia="Arial" w:hAnsi="Arial" w:cs="Arial"/>
        </w:rPr>
        <w:t>It is a more rapid way of developing gene specific labeled probes</w:t>
      </w:r>
    </w:p>
    <w:p w:rsidR="00704024" w:rsidRDefault="00704024">
      <w:pPr>
        <w:pStyle w:val="normal0"/>
      </w:pPr>
    </w:p>
    <w:p w:rsidR="00704024" w:rsidRDefault="00C815E2">
      <w:pPr>
        <w:pStyle w:val="normal0"/>
      </w:pPr>
      <w:r>
        <w:rPr>
          <w:rFonts w:ascii="Arial" w:eastAsia="Arial" w:hAnsi="Arial" w:cs="Arial"/>
        </w:rPr>
        <w:t>35.  What is the purpose of the long piece of RNA?  _______________________________________ Of the CAS-9 enzyme?  _________________________________________________________________’</w:t>
      </w:r>
      <w:r>
        <w:br w:type="page"/>
      </w:r>
    </w:p>
    <w:p w:rsidR="00704024" w:rsidRDefault="00704024">
      <w:pPr>
        <w:pStyle w:val="normal0"/>
      </w:pPr>
    </w:p>
    <w:p w:rsidR="00704024" w:rsidRDefault="00704024">
      <w:pPr>
        <w:pStyle w:val="normal0"/>
      </w:pPr>
    </w:p>
    <w:p w:rsidR="00704024" w:rsidRDefault="00C815E2">
      <w:pPr>
        <w:pStyle w:val="normal0"/>
        <w:spacing w:after="0" w:line="240" w:lineRule="auto"/>
        <w:jc w:val="center"/>
      </w:pPr>
      <w:r>
        <w:rPr>
          <w:rFonts w:ascii="Arial" w:eastAsia="Arial" w:hAnsi="Arial" w:cs="Arial"/>
          <w:b/>
        </w:rPr>
        <w:t>Making and using stem cells</w:t>
      </w:r>
    </w:p>
    <w:p w:rsidR="00704024" w:rsidRDefault="00C815E2">
      <w:pPr>
        <w:pStyle w:val="normal0"/>
        <w:spacing w:after="0" w:line="240" w:lineRule="auto"/>
        <w:jc w:val="center"/>
      </w:pPr>
      <w:r>
        <w:rPr>
          <w:rFonts w:ascii="Arial" w:eastAsia="Arial" w:hAnsi="Arial" w:cs="Arial"/>
        </w:rPr>
        <w:t xml:space="preserve"> (to review this topic, use text section 10.4 and your previously completed stem cell webquest)</w:t>
      </w:r>
    </w:p>
    <w:p w:rsidR="00704024" w:rsidRDefault="00C815E2">
      <w:pPr>
        <w:pStyle w:val="normal0"/>
        <w:spacing w:after="0" w:line="240" w:lineRule="auto"/>
      </w:pPr>
      <w:r>
        <w:rPr>
          <w:rFonts w:ascii="Arial" w:eastAsia="Arial" w:hAnsi="Arial" w:cs="Arial"/>
          <w:b/>
        </w:rPr>
        <w:t>Review your text book, the learning goals, and these websites in preparation for your quiz on biotechnology tomorrow!</w:t>
      </w:r>
    </w:p>
    <w:tbl>
      <w:tblPr>
        <w:tblStyle w:val="a"/>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84"/>
        <w:gridCol w:w="3384"/>
        <w:gridCol w:w="3384"/>
      </w:tblGrid>
      <w:tr w:rsidR="00704024">
        <w:tc>
          <w:tcPr>
            <w:tcW w:w="3384" w:type="dxa"/>
          </w:tcPr>
          <w:p w:rsidR="00704024" w:rsidRDefault="00C815E2">
            <w:pPr>
              <w:pStyle w:val="normal0"/>
            </w:pPr>
            <w:r>
              <w:rPr>
                <w:rFonts w:ascii="Arial" w:eastAsia="Arial" w:hAnsi="Arial" w:cs="Arial"/>
                <w:b/>
              </w:rPr>
              <w:t>1</w:t>
            </w:r>
          </w:p>
        </w:tc>
        <w:tc>
          <w:tcPr>
            <w:tcW w:w="3384" w:type="dxa"/>
          </w:tcPr>
          <w:p w:rsidR="00704024" w:rsidRDefault="00C815E2">
            <w:pPr>
              <w:pStyle w:val="normal0"/>
            </w:pPr>
            <w:r>
              <w:rPr>
                <w:rFonts w:ascii="Arial" w:eastAsia="Arial" w:hAnsi="Arial" w:cs="Arial"/>
                <w:b/>
              </w:rPr>
              <w:t>9</w:t>
            </w:r>
          </w:p>
        </w:tc>
        <w:tc>
          <w:tcPr>
            <w:tcW w:w="3384" w:type="dxa"/>
          </w:tcPr>
          <w:p w:rsidR="00704024" w:rsidRDefault="00C815E2">
            <w:pPr>
              <w:pStyle w:val="normal0"/>
            </w:pPr>
            <w:r>
              <w:rPr>
                <w:rFonts w:ascii="Arial" w:eastAsia="Arial" w:hAnsi="Arial" w:cs="Arial"/>
                <w:b/>
              </w:rPr>
              <w:t>17</w:t>
            </w:r>
          </w:p>
        </w:tc>
      </w:tr>
      <w:tr w:rsidR="00704024">
        <w:tc>
          <w:tcPr>
            <w:tcW w:w="3384" w:type="dxa"/>
          </w:tcPr>
          <w:p w:rsidR="00704024" w:rsidRDefault="00C815E2">
            <w:pPr>
              <w:pStyle w:val="normal0"/>
            </w:pPr>
            <w:r>
              <w:rPr>
                <w:rFonts w:ascii="Arial" w:eastAsia="Arial" w:hAnsi="Arial" w:cs="Arial"/>
                <w:b/>
              </w:rPr>
              <w:t>2</w:t>
            </w:r>
          </w:p>
        </w:tc>
        <w:tc>
          <w:tcPr>
            <w:tcW w:w="3384" w:type="dxa"/>
          </w:tcPr>
          <w:p w:rsidR="00704024" w:rsidRDefault="00C815E2">
            <w:pPr>
              <w:pStyle w:val="normal0"/>
            </w:pPr>
            <w:r>
              <w:rPr>
                <w:rFonts w:ascii="Arial" w:eastAsia="Arial" w:hAnsi="Arial" w:cs="Arial"/>
                <w:b/>
              </w:rPr>
              <w:t>10</w:t>
            </w:r>
          </w:p>
        </w:tc>
        <w:tc>
          <w:tcPr>
            <w:tcW w:w="3384" w:type="dxa"/>
          </w:tcPr>
          <w:p w:rsidR="00704024" w:rsidRDefault="00C815E2">
            <w:pPr>
              <w:pStyle w:val="normal0"/>
            </w:pPr>
            <w:r>
              <w:rPr>
                <w:rFonts w:ascii="Arial" w:eastAsia="Arial" w:hAnsi="Arial" w:cs="Arial"/>
                <w:b/>
              </w:rPr>
              <w:t>18</w:t>
            </w:r>
          </w:p>
        </w:tc>
      </w:tr>
      <w:tr w:rsidR="00704024">
        <w:tc>
          <w:tcPr>
            <w:tcW w:w="3384" w:type="dxa"/>
          </w:tcPr>
          <w:p w:rsidR="00704024" w:rsidRDefault="00C815E2">
            <w:pPr>
              <w:pStyle w:val="normal0"/>
            </w:pPr>
            <w:r>
              <w:rPr>
                <w:rFonts w:ascii="Arial" w:eastAsia="Arial" w:hAnsi="Arial" w:cs="Arial"/>
                <w:b/>
              </w:rPr>
              <w:t>3</w:t>
            </w:r>
          </w:p>
        </w:tc>
        <w:tc>
          <w:tcPr>
            <w:tcW w:w="3384" w:type="dxa"/>
          </w:tcPr>
          <w:p w:rsidR="00704024" w:rsidRDefault="00C815E2">
            <w:pPr>
              <w:pStyle w:val="normal0"/>
            </w:pPr>
            <w:r>
              <w:rPr>
                <w:rFonts w:ascii="Arial" w:eastAsia="Arial" w:hAnsi="Arial" w:cs="Arial"/>
                <w:b/>
              </w:rPr>
              <w:t>11</w:t>
            </w:r>
          </w:p>
        </w:tc>
        <w:tc>
          <w:tcPr>
            <w:tcW w:w="3384" w:type="dxa"/>
          </w:tcPr>
          <w:p w:rsidR="00704024" w:rsidRDefault="00C815E2">
            <w:pPr>
              <w:pStyle w:val="normal0"/>
            </w:pPr>
            <w:r>
              <w:rPr>
                <w:rFonts w:ascii="Arial" w:eastAsia="Arial" w:hAnsi="Arial" w:cs="Arial"/>
                <w:b/>
              </w:rPr>
              <w:t>19</w:t>
            </w:r>
          </w:p>
        </w:tc>
      </w:tr>
      <w:tr w:rsidR="00704024">
        <w:tc>
          <w:tcPr>
            <w:tcW w:w="3384" w:type="dxa"/>
          </w:tcPr>
          <w:p w:rsidR="00704024" w:rsidRDefault="00C815E2">
            <w:pPr>
              <w:pStyle w:val="normal0"/>
            </w:pPr>
            <w:r>
              <w:rPr>
                <w:rFonts w:ascii="Arial" w:eastAsia="Arial" w:hAnsi="Arial" w:cs="Arial"/>
                <w:b/>
              </w:rPr>
              <w:t>4</w:t>
            </w:r>
          </w:p>
        </w:tc>
        <w:tc>
          <w:tcPr>
            <w:tcW w:w="3384" w:type="dxa"/>
          </w:tcPr>
          <w:p w:rsidR="00704024" w:rsidRDefault="00C815E2">
            <w:pPr>
              <w:pStyle w:val="normal0"/>
            </w:pPr>
            <w:r>
              <w:rPr>
                <w:rFonts w:ascii="Arial" w:eastAsia="Arial" w:hAnsi="Arial" w:cs="Arial"/>
                <w:b/>
              </w:rPr>
              <w:t>12</w:t>
            </w:r>
          </w:p>
        </w:tc>
        <w:tc>
          <w:tcPr>
            <w:tcW w:w="3384" w:type="dxa"/>
          </w:tcPr>
          <w:p w:rsidR="00704024" w:rsidRDefault="00C815E2">
            <w:pPr>
              <w:pStyle w:val="normal0"/>
            </w:pPr>
            <w:r>
              <w:rPr>
                <w:rFonts w:ascii="Arial" w:eastAsia="Arial" w:hAnsi="Arial" w:cs="Arial"/>
                <w:b/>
              </w:rPr>
              <w:t>20</w:t>
            </w:r>
          </w:p>
        </w:tc>
      </w:tr>
      <w:tr w:rsidR="00704024">
        <w:tc>
          <w:tcPr>
            <w:tcW w:w="3384" w:type="dxa"/>
          </w:tcPr>
          <w:p w:rsidR="00704024" w:rsidRDefault="00C815E2">
            <w:pPr>
              <w:pStyle w:val="normal0"/>
            </w:pPr>
            <w:r>
              <w:rPr>
                <w:rFonts w:ascii="Arial" w:eastAsia="Arial" w:hAnsi="Arial" w:cs="Arial"/>
                <w:b/>
              </w:rPr>
              <w:t>5</w:t>
            </w:r>
          </w:p>
        </w:tc>
        <w:tc>
          <w:tcPr>
            <w:tcW w:w="3384" w:type="dxa"/>
          </w:tcPr>
          <w:p w:rsidR="00704024" w:rsidRDefault="00C815E2">
            <w:pPr>
              <w:pStyle w:val="normal0"/>
            </w:pPr>
            <w:r>
              <w:rPr>
                <w:rFonts w:ascii="Arial" w:eastAsia="Arial" w:hAnsi="Arial" w:cs="Arial"/>
                <w:b/>
              </w:rPr>
              <w:t>13</w:t>
            </w:r>
          </w:p>
        </w:tc>
        <w:tc>
          <w:tcPr>
            <w:tcW w:w="3384" w:type="dxa"/>
          </w:tcPr>
          <w:p w:rsidR="00704024" w:rsidRDefault="00C815E2">
            <w:pPr>
              <w:pStyle w:val="normal0"/>
            </w:pPr>
            <w:r>
              <w:rPr>
                <w:rFonts w:ascii="Arial" w:eastAsia="Arial" w:hAnsi="Arial" w:cs="Arial"/>
                <w:b/>
              </w:rPr>
              <w:t>21</w:t>
            </w:r>
          </w:p>
        </w:tc>
      </w:tr>
      <w:tr w:rsidR="00704024">
        <w:tc>
          <w:tcPr>
            <w:tcW w:w="3384" w:type="dxa"/>
          </w:tcPr>
          <w:p w:rsidR="00704024" w:rsidRDefault="00C815E2">
            <w:pPr>
              <w:pStyle w:val="normal0"/>
            </w:pPr>
            <w:r>
              <w:rPr>
                <w:rFonts w:ascii="Arial" w:eastAsia="Arial" w:hAnsi="Arial" w:cs="Arial"/>
                <w:b/>
              </w:rPr>
              <w:t>6</w:t>
            </w:r>
          </w:p>
        </w:tc>
        <w:tc>
          <w:tcPr>
            <w:tcW w:w="3384" w:type="dxa"/>
          </w:tcPr>
          <w:p w:rsidR="00704024" w:rsidRDefault="00C815E2">
            <w:pPr>
              <w:pStyle w:val="normal0"/>
            </w:pPr>
            <w:r>
              <w:rPr>
                <w:rFonts w:ascii="Arial" w:eastAsia="Arial" w:hAnsi="Arial" w:cs="Arial"/>
                <w:b/>
              </w:rPr>
              <w:t>14</w:t>
            </w:r>
          </w:p>
        </w:tc>
        <w:tc>
          <w:tcPr>
            <w:tcW w:w="3384" w:type="dxa"/>
          </w:tcPr>
          <w:p w:rsidR="00704024" w:rsidRDefault="00C815E2">
            <w:pPr>
              <w:pStyle w:val="normal0"/>
            </w:pPr>
            <w:r>
              <w:rPr>
                <w:rFonts w:ascii="Arial" w:eastAsia="Arial" w:hAnsi="Arial" w:cs="Arial"/>
                <w:b/>
              </w:rPr>
              <w:t>22</w:t>
            </w:r>
          </w:p>
        </w:tc>
      </w:tr>
      <w:tr w:rsidR="00704024">
        <w:tc>
          <w:tcPr>
            <w:tcW w:w="3384" w:type="dxa"/>
          </w:tcPr>
          <w:p w:rsidR="00704024" w:rsidRDefault="00C815E2">
            <w:pPr>
              <w:pStyle w:val="normal0"/>
            </w:pPr>
            <w:r>
              <w:rPr>
                <w:rFonts w:ascii="Arial" w:eastAsia="Arial" w:hAnsi="Arial" w:cs="Arial"/>
                <w:b/>
              </w:rPr>
              <w:t>7</w:t>
            </w:r>
          </w:p>
        </w:tc>
        <w:tc>
          <w:tcPr>
            <w:tcW w:w="3384" w:type="dxa"/>
          </w:tcPr>
          <w:p w:rsidR="00704024" w:rsidRDefault="00C815E2">
            <w:pPr>
              <w:pStyle w:val="normal0"/>
            </w:pPr>
            <w:r>
              <w:rPr>
                <w:rFonts w:ascii="Arial" w:eastAsia="Arial" w:hAnsi="Arial" w:cs="Arial"/>
                <w:b/>
              </w:rPr>
              <w:t>15</w:t>
            </w:r>
          </w:p>
        </w:tc>
        <w:tc>
          <w:tcPr>
            <w:tcW w:w="3384" w:type="dxa"/>
          </w:tcPr>
          <w:p w:rsidR="00704024" w:rsidRDefault="00C815E2">
            <w:pPr>
              <w:pStyle w:val="normal0"/>
            </w:pPr>
            <w:r>
              <w:rPr>
                <w:rFonts w:ascii="Arial" w:eastAsia="Arial" w:hAnsi="Arial" w:cs="Arial"/>
                <w:b/>
              </w:rPr>
              <w:t>23</w:t>
            </w:r>
          </w:p>
        </w:tc>
      </w:tr>
      <w:tr w:rsidR="00704024">
        <w:tc>
          <w:tcPr>
            <w:tcW w:w="3384" w:type="dxa"/>
          </w:tcPr>
          <w:p w:rsidR="00704024" w:rsidRDefault="00C815E2">
            <w:pPr>
              <w:pStyle w:val="normal0"/>
            </w:pPr>
            <w:r>
              <w:rPr>
                <w:rFonts w:ascii="Arial" w:eastAsia="Arial" w:hAnsi="Arial" w:cs="Arial"/>
                <w:b/>
              </w:rPr>
              <w:t>8</w:t>
            </w:r>
          </w:p>
        </w:tc>
        <w:tc>
          <w:tcPr>
            <w:tcW w:w="3384" w:type="dxa"/>
          </w:tcPr>
          <w:p w:rsidR="00704024" w:rsidRDefault="00C815E2">
            <w:pPr>
              <w:pStyle w:val="normal0"/>
            </w:pPr>
            <w:r>
              <w:rPr>
                <w:rFonts w:ascii="Arial" w:eastAsia="Arial" w:hAnsi="Arial" w:cs="Arial"/>
                <w:b/>
              </w:rPr>
              <w:t>16</w:t>
            </w:r>
          </w:p>
        </w:tc>
        <w:tc>
          <w:tcPr>
            <w:tcW w:w="3384" w:type="dxa"/>
          </w:tcPr>
          <w:p w:rsidR="00704024" w:rsidRDefault="00C815E2">
            <w:pPr>
              <w:pStyle w:val="normal0"/>
            </w:pPr>
            <w:r>
              <w:rPr>
                <w:rFonts w:ascii="Arial" w:eastAsia="Arial" w:hAnsi="Arial" w:cs="Arial"/>
                <w:b/>
              </w:rPr>
              <w:t>24</w:t>
            </w:r>
          </w:p>
        </w:tc>
      </w:tr>
    </w:tbl>
    <w:p w:rsidR="00704024" w:rsidRDefault="00C815E2">
      <w:pPr>
        <w:pStyle w:val="normal0"/>
      </w:pPr>
      <w:r>
        <w:rPr>
          <w:rFonts w:ascii="Arial" w:eastAsia="Arial" w:hAnsi="Arial" w:cs="Arial"/>
          <w:b/>
        </w:rPr>
        <w:t>25</w:t>
      </w:r>
      <w:r>
        <w:rPr>
          <w:rFonts w:ascii="Arial" w:eastAsia="Arial" w:hAnsi="Arial" w:cs="Arial"/>
          <w:b/>
        </w:rPr>
        <w:tab/>
      </w:r>
      <w:r>
        <w:rPr>
          <w:rFonts w:ascii="Arial" w:eastAsia="Arial" w:hAnsi="Arial" w:cs="Arial"/>
          <w:b/>
        </w:rPr>
        <w:tab/>
        <w:t>26</w:t>
      </w:r>
      <w:r>
        <w:rPr>
          <w:rFonts w:ascii="Arial" w:eastAsia="Arial" w:hAnsi="Arial" w:cs="Arial"/>
          <w:b/>
        </w:rPr>
        <w:tab/>
      </w:r>
      <w:r>
        <w:rPr>
          <w:rFonts w:ascii="Arial" w:eastAsia="Arial" w:hAnsi="Arial" w:cs="Arial"/>
          <w:b/>
        </w:rPr>
        <w:tab/>
        <w:t>27_______________________________________________________</w:t>
      </w:r>
    </w:p>
    <w:p w:rsidR="00704024" w:rsidRDefault="00C815E2">
      <w:pPr>
        <w:pStyle w:val="normal0"/>
      </w:pPr>
      <w:r>
        <w:rPr>
          <w:rFonts w:ascii="Arial" w:eastAsia="Arial" w:hAnsi="Arial" w:cs="Arial"/>
          <w:b/>
        </w:rPr>
        <w:t>28</w:t>
      </w:r>
      <w:r>
        <w:rPr>
          <w:rFonts w:ascii="Arial" w:eastAsia="Arial" w:hAnsi="Arial" w:cs="Arial"/>
          <w:b/>
        </w:rPr>
        <w:tab/>
      </w:r>
      <w:r>
        <w:rPr>
          <w:rFonts w:ascii="Arial" w:eastAsia="Arial" w:hAnsi="Arial" w:cs="Arial"/>
          <w:b/>
        </w:rPr>
        <w:tab/>
        <w:t>29</w:t>
      </w:r>
      <w:r>
        <w:rPr>
          <w:rFonts w:ascii="Arial" w:eastAsia="Arial" w:hAnsi="Arial" w:cs="Arial"/>
          <w:b/>
        </w:rPr>
        <w:tab/>
      </w:r>
      <w:r>
        <w:rPr>
          <w:rFonts w:ascii="Arial" w:eastAsia="Arial" w:hAnsi="Arial" w:cs="Arial"/>
          <w:b/>
        </w:rPr>
        <w:tab/>
        <w:t>30</w:t>
      </w:r>
      <w:r>
        <w:rPr>
          <w:rFonts w:ascii="Arial" w:eastAsia="Arial" w:hAnsi="Arial" w:cs="Arial"/>
          <w:b/>
        </w:rPr>
        <w:tab/>
      </w:r>
    </w:p>
    <w:p w:rsidR="00704024" w:rsidRDefault="00C815E2">
      <w:pPr>
        <w:pStyle w:val="normal0"/>
      </w:pPr>
      <w:r>
        <w:rPr>
          <w:rFonts w:ascii="Arial" w:eastAsia="Arial" w:hAnsi="Arial" w:cs="Arial"/>
          <w:b/>
        </w:rPr>
        <w:t>31 _____________________________________________________________________________</w:t>
      </w:r>
    </w:p>
    <w:p w:rsidR="00704024" w:rsidRDefault="00C815E2">
      <w:pPr>
        <w:pStyle w:val="normal0"/>
      </w:pPr>
      <w:r>
        <w:rPr>
          <w:rFonts w:ascii="Arial" w:eastAsia="Arial" w:hAnsi="Arial" w:cs="Arial"/>
          <w:b/>
        </w:rPr>
        <w:t>32 _____________________________________________________________________________</w:t>
      </w:r>
    </w:p>
    <w:p w:rsidR="00704024" w:rsidRDefault="00704024">
      <w:pPr>
        <w:pStyle w:val="normal0"/>
      </w:pPr>
    </w:p>
    <w:p w:rsidR="00704024" w:rsidRDefault="00704024">
      <w:pPr>
        <w:pStyle w:val="normal0"/>
      </w:pPr>
    </w:p>
    <w:p w:rsidR="00704024" w:rsidRDefault="00704024">
      <w:pPr>
        <w:pStyle w:val="normal0"/>
      </w:pPr>
    </w:p>
    <w:p w:rsidR="00704024" w:rsidRDefault="00704024">
      <w:pPr>
        <w:pStyle w:val="normal0"/>
      </w:pPr>
    </w:p>
    <w:sectPr w:rsidR="00704024" w:rsidSect="00704024">
      <w:pgSz w:w="12240" w:h="15840"/>
      <w:pgMar w:top="864" w:right="864" w:bottom="864" w:left="1440"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A54ED"/>
    <w:multiLevelType w:val="multilevel"/>
    <w:tmpl w:val="85A8DE5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nsid w:val="63F62F69"/>
    <w:multiLevelType w:val="multilevel"/>
    <w:tmpl w:val="064E30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characterSpacingControl w:val="doNotCompress"/>
  <w:compat/>
  <w:rsids>
    <w:rsidRoot w:val="00704024"/>
    <w:rsid w:val="00245FE2"/>
    <w:rsid w:val="00704024"/>
    <w:rsid w:val="00C23ADF"/>
    <w:rsid w:val="00C81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E2"/>
  </w:style>
  <w:style w:type="paragraph" w:styleId="Heading1">
    <w:name w:val="heading 1"/>
    <w:basedOn w:val="normal0"/>
    <w:next w:val="normal0"/>
    <w:rsid w:val="00704024"/>
    <w:pPr>
      <w:keepNext/>
      <w:keepLines/>
      <w:spacing w:before="480" w:after="120"/>
      <w:contextualSpacing/>
      <w:outlineLvl w:val="0"/>
    </w:pPr>
    <w:rPr>
      <w:b/>
      <w:sz w:val="48"/>
      <w:szCs w:val="48"/>
    </w:rPr>
  </w:style>
  <w:style w:type="paragraph" w:styleId="Heading2">
    <w:name w:val="heading 2"/>
    <w:basedOn w:val="normal0"/>
    <w:next w:val="normal0"/>
    <w:rsid w:val="00704024"/>
    <w:pPr>
      <w:keepNext/>
      <w:keepLines/>
      <w:spacing w:before="360" w:after="80"/>
      <w:contextualSpacing/>
      <w:outlineLvl w:val="1"/>
    </w:pPr>
    <w:rPr>
      <w:b/>
      <w:sz w:val="36"/>
      <w:szCs w:val="36"/>
    </w:rPr>
  </w:style>
  <w:style w:type="paragraph" w:styleId="Heading3">
    <w:name w:val="heading 3"/>
    <w:basedOn w:val="normal0"/>
    <w:next w:val="normal0"/>
    <w:rsid w:val="00704024"/>
    <w:pPr>
      <w:keepNext/>
      <w:keepLines/>
      <w:spacing w:before="280" w:after="80"/>
      <w:contextualSpacing/>
      <w:outlineLvl w:val="2"/>
    </w:pPr>
    <w:rPr>
      <w:b/>
      <w:sz w:val="28"/>
      <w:szCs w:val="28"/>
    </w:rPr>
  </w:style>
  <w:style w:type="paragraph" w:styleId="Heading4">
    <w:name w:val="heading 4"/>
    <w:basedOn w:val="normal0"/>
    <w:next w:val="normal0"/>
    <w:rsid w:val="00704024"/>
    <w:pPr>
      <w:keepNext/>
      <w:keepLines/>
      <w:spacing w:before="240" w:after="40"/>
      <w:contextualSpacing/>
      <w:outlineLvl w:val="3"/>
    </w:pPr>
    <w:rPr>
      <w:b/>
      <w:sz w:val="24"/>
      <w:szCs w:val="24"/>
    </w:rPr>
  </w:style>
  <w:style w:type="paragraph" w:styleId="Heading5">
    <w:name w:val="heading 5"/>
    <w:basedOn w:val="normal0"/>
    <w:next w:val="normal0"/>
    <w:rsid w:val="00704024"/>
    <w:pPr>
      <w:keepNext/>
      <w:keepLines/>
      <w:spacing w:before="220" w:after="40"/>
      <w:contextualSpacing/>
      <w:outlineLvl w:val="4"/>
    </w:pPr>
    <w:rPr>
      <w:b/>
    </w:rPr>
  </w:style>
  <w:style w:type="paragraph" w:styleId="Heading6">
    <w:name w:val="heading 6"/>
    <w:basedOn w:val="normal0"/>
    <w:next w:val="normal0"/>
    <w:rsid w:val="0070402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04024"/>
  </w:style>
  <w:style w:type="paragraph" w:styleId="Title">
    <w:name w:val="Title"/>
    <w:basedOn w:val="normal0"/>
    <w:next w:val="normal0"/>
    <w:rsid w:val="00704024"/>
    <w:pPr>
      <w:keepNext/>
      <w:keepLines/>
      <w:spacing w:before="480" w:after="120"/>
      <w:contextualSpacing/>
    </w:pPr>
    <w:rPr>
      <w:b/>
      <w:sz w:val="72"/>
      <w:szCs w:val="72"/>
    </w:rPr>
  </w:style>
  <w:style w:type="paragraph" w:styleId="Subtitle">
    <w:name w:val="Subtitle"/>
    <w:basedOn w:val="normal0"/>
    <w:next w:val="normal0"/>
    <w:rsid w:val="0070402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704024"/>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ighered.mheducation.com/sites/0072556781/student_view0/chapter14/animation_quiz_1.html" TargetMode="External"/><Relationship Id="rId18" Type="http://schemas.openxmlformats.org/officeDocument/2006/relationships/hyperlink" Target="http://learn.genetics.utah.edu/content/cloning/cloningornot/" TargetMode="External"/><Relationship Id="rId3" Type="http://schemas.openxmlformats.org/officeDocument/2006/relationships/settings" Target="settings.xml"/><Relationship Id="rId21" Type="http://schemas.openxmlformats.org/officeDocument/2006/relationships/hyperlink" Target="http://www.businessinsider.com/how-the-crispr-dna-editing-tool-works-2015-10" TargetMode="External"/><Relationship Id="rId7" Type="http://schemas.openxmlformats.org/officeDocument/2006/relationships/hyperlink" Target="http://learn.genetics.utah.edu/content/labs/gel/" TargetMode="External"/><Relationship Id="rId12" Type="http://schemas.openxmlformats.org/officeDocument/2006/relationships/hyperlink" Target="http://highered.mheducation.com/sites/0072556781/student_view0/chapter14/animation_quiz_1.html" TargetMode="External"/><Relationship Id="rId17" Type="http://schemas.openxmlformats.org/officeDocument/2006/relationships/hyperlink" Target="http://learn.genetics.utah.edu/content/cloning/cloningornot/" TargetMode="External"/><Relationship Id="rId2" Type="http://schemas.openxmlformats.org/officeDocument/2006/relationships/styles" Target="styles.xml"/><Relationship Id="rId16" Type="http://schemas.openxmlformats.org/officeDocument/2006/relationships/hyperlink" Target="http://learn.genetics.utah.edu/content/cloning/clickandclone/" TargetMode="External"/><Relationship Id="rId20" Type="http://schemas.openxmlformats.org/officeDocument/2006/relationships/hyperlink" Target="http://learn.genetics.utah.edu/content/science/pharming/" TargetMode="External"/><Relationship Id="rId1" Type="http://schemas.openxmlformats.org/officeDocument/2006/relationships/numbering" Target="numbering.xml"/><Relationship Id="rId6" Type="http://schemas.openxmlformats.org/officeDocument/2006/relationships/hyperlink" Target="http://learn.genetics.utah.edu/content/labs/pcr/" TargetMode="External"/><Relationship Id="rId11" Type="http://schemas.openxmlformats.org/officeDocument/2006/relationships/hyperlink" Target="http://www.hhmi.org/biointeractive/genetic-engineering" TargetMode="External"/><Relationship Id="rId24" Type="http://schemas.openxmlformats.org/officeDocument/2006/relationships/theme" Target="theme/theme1.xml"/><Relationship Id="rId5" Type="http://schemas.openxmlformats.org/officeDocument/2006/relationships/hyperlink" Target="http://highered.mcgraw-hill.com/sites/0072556781/student_view0/chapter14/animation_quiz_6.html" TargetMode="External"/><Relationship Id="rId15" Type="http://schemas.openxmlformats.org/officeDocument/2006/relationships/hyperlink" Target="http://learn.genetics.utah.edu/content/cloning/clickandclone/" TargetMode="External"/><Relationship Id="rId23" Type="http://schemas.openxmlformats.org/officeDocument/2006/relationships/fontTable" Target="fontTable.xml"/><Relationship Id="rId10" Type="http://schemas.openxmlformats.org/officeDocument/2006/relationships/hyperlink" Target="http://highered.mcgraw-hill.com/sites/007337797x/student_view0/chapter14/animation_quiz_-_dna_fingerprinting.html" TargetMode="External"/><Relationship Id="rId19" Type="http://schemas.openxmlformats.org/officeDocument/2006/relationships/hyperlink" Target="http://learn.genetics.utah.edu/content/cloning/whyclone/" TargetMode="External"/><Relationship Id="rId4" Type="http://schemas.openxmlformats.org/officeDocument/2006/relationships/webSettings" Target="webSettings.xml"/><Relationship Id="rId9" Type="http://schemas.openxmlformats.org/officeDocument/2006/relationships/hyperlink" Target="http://highered.mcgraw-hill.com/sites/007337797x/student_view0/chapter14/animation_quiz_-_dna_fingerprinting.html" TargetMode="External"/><Relationship Id="rId14" Type="http://schemas.openxmlformats.org/officeDocument/2006/relationships/hyperlink" Target="http://highered.mheducation.com/sites/0072556781/student_view0/chapter14/animation_quiz_1.html" TargetMode="External"/><Relationship Id="rId22" Type="http://schemas.openxmlformats.org/officeDocument/2006/relationships/hyperlink" Target="https://www.youtube.com/watch?v=1aJxXWkE3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2293</Words>
  <Characters>13073</Characters>
  <Application>Microsoft Office Word</Application>
  <DocSecurity>0</DocSecurity>
  <Lines>108</Lines>
  <Paragraphs>30</Paragraphs>
  <ScaleCrop>false</ScaleCrop>
  <Company/>
  <LinksUpToDate>false</LinksUpToDate>
  <CharactersWithSpaces>15336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Nadine</dc:creator>
  <cp:lastModifiedBy>mfcsd</cp:lastModifiedBy>
  <cp:revision>2</cp:revision>
  <dcterms:created xsi:type="dcterms:W3CDTF">2016-03-07T16:45:00Z</dcterms:created>
  <dcterms:modified xsi:type="dcterms:W3CDTF">2016-03-07T16:45:00Z</dcterms:modified>
</cp:coreProperties>
</file>