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DCB" w:rsidRDefault="00272633" w:rsidP="00D72E94">
      <w:pPr>
        <w:pStyle w:val="NoSpacing"/>
        <w:jc w:val="center"/>
        <w:rPr>
          <w:b/>
        </w:rPr>
      </w:pPr>
      <w:r>
        <w:rPr>
          <w:b/>
        </w:rPr>
        <w:t>During-Reading Activity</w:t>
      </w:r>
    </w:p>
    <w:p w:rsidR="00D72E94" w:rsidRDefault="00D72E94" w:rsidP="00D72E94">
      <w:pPr>
        <w:pStyle w:val="NoSpacing"/>
        <w:jc w:val="center"/>
        <w:rPr>
          <w:b/>
        </w:rPr>
      </w:pPr>
    </w:p>
    <w:p w:rsidR="00D72E94" w:rsidRDefault="00D72E94" w:rsidP="00D72E94">
      <w:pPr>
        <w:pStyle w:val="NoSpacing"/>
        <w:rPr>
          <w:b/>
        </w:rPr>
      </w:pPr>
      <w:r>
        <w:rPr>
          <w:b/>
        </w:rPr>
        <w:t>Name: ______________________________</w:t>
      </w:r>
    </w:p>
    <w:p w:rsidR="00272633" w:rsidRDefault="00272633" w:rsidP="00D72E94">
      <w:pPr>
        <w:pStyle w:val="NoSpacing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72633" w:rsidTr="005D740A">
        <w:tc>
          <w:tcPr>
            <w:tcW w:w="9576" w:type="dxa"/>
          </w:tcPr>
          <w:p w:rsidR="00272633" w:rsidRDefault="00272633" w:rsidP="005D740A">
            <w:pPr>
              <w:pStyle w:val="NoSpacing"/>
              <w:rPr>
                <w:b/>
              </w:rPr>
            </w:pPr>
            <w:r>
              <w:rPr>
                <w:b/>
              </w:rPr>
              <w:t>Learning Goals:</w:t>
            </w:r>
          </w:p>
          <w:p w:rsidR="00272633" w:rsidRPr="007571BD" w:rsidRDefault="00272633" w:rsidP="005D740A">
            <w:pPr>
              <w:pStyle w:val="NoSpacing"/>
              <w:numPr>
                <w:ilvl w:val="0"/>
                <w:numId w:val="1"/>
              </w:numPr>
            </w:pPr>
            <w:r>
              <w:rPr>
                <w:rFonts w:ascii="Helvetica" w:hAnsi="Helvetica" w:cs="Helvetica"/>
                <w:sz w:val="20"/>
                <w:szCs w:val="20"/>
              </w:rPr>
              <w:t>RI. 8.1.</w:t>
            </w:r>
            <w:r w:rsidRPr="007571BD">
              <w:rPr>
                <w:rFonts w:ascii="Helvetica" w:hAnsi="Helvetica" w:cs="Helvetica"/>
                <w:sz w:val="20"/>
                <w:szCs w:val="20"/>
              </w:rPr>
              <w:t xml:space="preserve"> I can cite the textual evidence that most strongly supports an analysis of what the text says explicitly as well as inferences (valid or invalid) drawn from the text.</w:t>
            </w:r>
          </w:p>
          <w:p w:rsidR="00272633" w:rsidRDefault="00272633" w:rsidP="005D740A">
            <w:pPr>
              <w:pStyle w:val="NoSpacing"/>
              <w:numPr>
                <w:ilvl w:val="0"/>
                <w:numId w:val="1"/>
              </w:numPr>
            </w:pPr>
            <w:r w:rsidRPr="007571BD">
              <w:t>RI.8.3</w:t>
            </w:r>
            <w:r>
              <w:t xml:space="preserve">. </w:t>
            </w:r>
            <w:r w:rsidRPr="007571BD">
              <w:t>I can analyze how a text makes connections among and distinctions between individuals, ideas, or events (e.g., through compar</w:t>
            </w:r>
            <w:r>
              <w:t>isons, analogies, or categories).</w:t>
            </w:r>
          </w:p>
          <w:p w:rsidR="00272633" w:rsidRPr="00D72E94" w:rsidRDefault="00272633" w:rsidP="005D740A">
            <w:pPr>
              <w:pStyle w:val="NoSpacing"/>
              <w:ind w:left="720"/>
            </w:pPr>
          </w:p>
        </w:tc>
      </w:tr>
    </w:tbl>
    <w:p w:rsidR="00272633" w:rsidRPr="00D72E94" w:rsidRDefault="00272633" w:rsidP="00272633">
      <w:pPr>
        <w:pStyle w:val="NoSpacing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272633" w:rsidTr="005D740A">
        <w:tc>
          <w:tcPr>
            <w:tcW w:w="9576" w:type="dxa"/>
          </w:tcPr>
          <w:p w:rsidR="00272633" w:rsidRDefault="00272633" w:rsidP="005D740A">
            <w:pPr>
              <w:pStyle w:val="NoSpacing"/>
              <w:ind w:left="360"/>
              <w:rPr>
                <w:b/>
              </w:rPr>
            </w:pPr>
          </w:p>
          <w:p w:rsidR="00272633" w:rsidRPr="00D72E94" w:rsidRDefault="00272633" w:rsidP="005D740A">
            <w:pPr>
              <w:pStyle w:val="NoSpacing"/>
              <w:ind w:left="360"/>
              <w:rPr>
                <w:b/>
              </w:rPr>
            </w:pPr>
            <w:r>
              <w:rPr>
                <w:b/>
              </w:rPr>
              <w:t xml:space="preserve">Guiding Question: </w:t>
            </w:r>
            <w:r w:rsidRPr="00D72E94">
              <w:t>How do individuals, events, and/or ideas in a text affect one another?  Why is it important to make connections between time periods, people, and events?</w:t>
            </w:r>
          </w:p>
          <w:p w:rsidR="00272633" w:rsidRPr="00D72E94" w:rsidRDefault="00272633" w:rsidP="005D740A">
            <w:pPr>
              <w:pStyle w:val="NoSpacing"/>
              <w:rPr>
                <w:b/>
              </w:rPr>
            </w:pPr>
          </w:p>
        </w:tc>
      </w:tr>
    </w:tbl>
    <w:p w:rsidR="00011803" w:rsidRDefault="00011803" w:rsidP="00D72E94">
      <w:pPr>
        <w:pStyle w:val="NoSpacing"/>
        <w:rPr>
          <w:b/>
        </w:rPr>
      </w:pPr>
    </w:p>
    <w:p w:rsidR="00272633" w:rsidRDefault="00272633" w:rsidP="00272633">
      <w:pPr>
        <w:pStyle w:val="NoSpacing"/>
        <w:rPr>
          <w:b/>
        </w:rPr>
      </w:pPr>
      <w:r>
        <w:rPr>
          <w:b/>
        </w:rPr>
        <w:t>Text One: “Wind Currents: Who I Intended to Be” by Mae Jemison</w:t>
      </w:r>
    </w:p>
    <w:p w:rsidR="00272633" w:rsidRDefault="00272633" w:rsidP="00272633">
      <w:pPr>
        <w:pStyle w:val="NoSpacing"/>
        <w:rPr>
          <w:b/>
        </w:rPr>
      </w:pPr>
      <w:r>
        <w:rPr>
          <w:b/>
        </w:rPr>
        <w:t xml:space="preserve">Text Two: Kyle Maynard </w:t>
      </w:r>
      <w:r w:rsidR="006C6624">
        <w:rPr>
          <w:b/>
        </w:rPr>
        <w:t>ESPN Feature</w:t>
      </w:r>
    </w:p>
    <w:p w:rsidR="00272633" w:rsidRDefault="00272633" w:rsidP="00D72E94">
      <w:pPr>
        <w:pStyle w:val="NoSpacing"/>
        <w:rPr>
          <w:b/>
        </w:rPr>
      </w:pPr>
    </w:p>
    <w:p w:rsidR="00011803" w:rsidRDefault="00272633" w:rsidP="00D72E94">
      <w:pPr>
        <w:pStyle w:val="NoSpacing"/>
      </w:pPr>
      <w:r>
        <w:rPr>
          <w:b/>
        </w:rPr>
        <w:t>Directions</w:t>
      </w:r>
      <w:r w:rsidR="00011803">
        <w:rPr>
          <w:b/>
        </w:rPr>
        <w:t xml:space="preserve">: </w:t>
      </w:r>
      <w:r w:rsidR="00011803" w:rsidRPr="00011803">
        <w:t xml:space="preserve">As you read text one and view text two, </w:t>
      </w:r>
      <w:r w:rsidR="00011803" w:rsidRPr="00272633">
        <w:rPr>
          <w:b/>
          <w:u w:val="single"/>
        </w:rPr>
        <w:t>annotate</w:t>
      </w:r>
      <w:r>
        <w:t xml:space="preserve"> (underline, make margin notes)</w:t>
      </w:r>
      <w:r w:rsidR="00011803">
        <w:rPr>
          <w:b/>
        </w:rPr>
        <w:t xml:space="preserve"> </w:t>
      </w:r>
      <w:r w:rsidR="00011803">
        <w:t>information that answers the following questions:</w:t>
      </w:r>
    </w:p>
    <w:p w:rsidR="00011803" w:rsidRPr="00011803" w:rsidRDefault="00011803" w:rsidP="00011803">
      <w:pPr>
        <w:pStyle w:val="NoSpacing"/>
        <w:numPr>
          <w:ilvl w:val="0"/>
          <w:numId w:val="4"/>
        </w:numPr>
        <w:rPr>
          <w:b/>
        </w:rPr>
      </w:pPr>
      <w:r>
        <w:t>Who is the individual?</w:t>
      </w:r>
    </w:p>
    <w:p w:rsidR="00011803" w:rsidRPr="00011803" w:rsidRDefault="00011803" w:rsidP="00011803">
      <w:pPr>
        <w:pStyle w:val="NoSpacing"/>
        <w:numPr>
          <w:ilvl w:val="0"/>
          <w:numId w:val="4"/>
        </w:numPr>
        <w:rPr>
          <w:b/>
        </w:rPr>
      </w:pPr>
      <w:r>
        <w:t>What is the event?</w:t>
      </w:r>
    </w:p>
    <w:p w:rsidR="00011803" w:rsidRPr="00272633" w:rsidRDefault="00011803" w:rsidP="00011803">
      <w:pPr>
        <w:pStyle w:val="NoSpacing"/>
        <w:numPr>
          <w:ilvl w:val="0"/>
          <w:numId w:val="4"/>
        </w:numPr>
        <w:rPr>
          <w:b/>
        </w:rPr>
      </w:pPr>
      <w:r>
        <w:t>What are the big ideas?</w:t>
      </w:r>
    </w:p>
    <w:p w:rsidR="00272633" w:rsidRDefault="00272633" w:rsidP="00272633">
      <w:pPr>
        <w:pStyle w:val="NoSpacing"/>
      </w:pPr>
    </w:p>
    <w:p w:rsidR="00272633" w:rsidRPr="00272633" w:rsidRDefault="00272633" w:rsidP="00272633">
      <w:pPr>
        <w:pStyle w:val="NoSpacing"/>
      </w:pPr>
      <w:r>
        <w:t>Your annotations for Text One should be made on the text itself.  Your annotations for Text Two should be jotted down in the space provided for you on this sheet.</w:t>
      </w:r>
    </w:p>
    <w:p w:rsidR="00011803" w:rsidRDefault="00011803" w:rsidP="00011803">
      <w:pPr>
        <w:pStyle w:val="NoSpacing"/>
        <w:rPr>
          <w:b/>
        </w:rPr>
      </w:pPr>
    </w:p>
    <w:p w:rsidR="00272633" w:rsidRDefault="00272633" w:rsidP="00011803">
      <w:pPr>
        <w:pStyle w:val="NoSpacing"/>
        <w:rPr>
          <w:b/>
        </w:rPr>
      </w:pPr>
      <w:r>
        <w:rPr>
          <w:b/>
        </w:rPr>
        <w:t>Text Two Annotations:</w:t>
      </w: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  <w:r>
        <w:t>Who is the individual?</w:t>
      </w: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  <w:r>
        <w:t>What is the event?</w:t>
      </w: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  <w:r>
        <w:t>What are the big ideas?</w:t>
      </w: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Default="00272633" w:rsidP="00011803">
      <w:pPr>
        <w:pStyle w:val="NoSpacing"/>
      </w:pPr>
    </w:p>
    <w:p w:rsidR="00272633" w:rsidRPr="00272633" w:rsidRDefault="00272633" w:rsidP="00011803">
      <w:pPr>
        <w:pStyle w:val="NoSpacing"/>
      </w:pPr>
    </w:p>
    <w:p w:rsidR="00D72E94" w:rsidRDefault="00D72E94" w:rsidP="00D72E94">
      <w:pPr>
        <w:pStyle w:val="NoSpacing"/>
        <w:rPr>
          <w:b/>
        </w:rPr>
      </w:pPr>
    </w:p>
    <w:p w:rsidR="00011803" w:rsidRDefault="00011803" w:rsidP="00011803">
      <w:pPr>
        <w:pStyle w:val="NoSpacing"/>
        <w:rPr>
          <w:b/>
        </w:rPr>
      </w:pPr>
    </w:p>
    <w:p w:rsidR="00272633" w:rsidRDefault="00272633" w:rsidP="00011803">
      <w:pPr>
        <w:pStyle w:val="NoSpacing"/>
        <w:rPr>
          <w:b/>
        </w:rPr>
      </w:pPr>
    </w:p>
    <w:p w:rsidR="00272633" w:rsidRDefault="00272633" w:rsidP="00011803">
      <w:pPr>
        <w:pStyle w:val="NoSpacing"/>
        <w:rPr>
          <w:b/>
        </w:rPr>
      </w:pPr>
    </w:p>
    <w:p w:rsidR="006C753C" w:rsidRDefault="006C753C" w:rsidP="00272633">
      <w:pPr>
        <w:pStyle w:val="NoSpacing"/>
        <w:jc w:val="center"/>
        <w:rPr>
          <w:b/>
        </w:rPr>
        <w:sectPr w:rsidR="006C753C" w:rsidSect="00D72E94">
          <w:pgSz w:w="12240" w:h="15840"/>
          <w:pgMar w:top="720" w:right="1440" w:bottom="720" w:left="1440" w:header="720" w:footer="720" w:gutter="0"/>
          <w:cols w:space="720"/>
          <w:docGrid w:linePitch="360"/>
        </w:sectPr>
      </w:pPr>
    </w:p>
    <w:p w:rsidR="00272633" w:rsidRDefault="00272633" w:rsidP="00272633">
      <w:pPr>
        <w:pStyle w:val="NoSpacing"/>
        <w:jc w:val="center"/>
        <w:rPr>
          <w:b/>
        </w:rPr>
      </w:pPr>
      <w:r>
        <w:rPr>
          <w:b/>
        </w:rPr>
        <w:lastRenderedPageBreak/>
        <w:t>Directed Note-Taking Activity</w:t>
      </w:r>
    </w:p>
    <w:p w:rsidR="00272633" w:rsidRDefault="00011803" w:rsidP="00011803">
      <w:pPr>
        <w:pStyle w:val="NoSpacing"/>
        <w:rPr>
          <w:b/>
        </w:rPr>
      </w:pPr>
      <w:r>
        <w:rPr>
          <w:b/>
        </w:rPr>
        <w:t xml:space="preserve">Directions: </w:t>
      </w:r>
    </w:p>
    <w:p w:rsidR="00272633" w:rsidRPr="00272633" w:rsidRDefault="00011803" w:rsidP="00272633">
      <w:pPr>
        <w:pStyle w:val="NoSpacing"/>
        <w:numPr>
          <w:ilvl w:val="0"/>
          <w:numId w:val="5"/>
        </w:numPr>
        <w:rPr>
          <w:b/>
        </w:rPr>
      </w:pPr>
      <w:r w:rsidRPr="00011803">
        <w:t>Record notes containing the most important information relevant to the guiding question and learning goals.  In the Notes column</w:t>
      </w:r>
      <w:r w:rsidR="00466776">
        <w:t>s</w:t>
      </w:r>
      <w:r w:rsidRPr="00011803">
        <w:t xml:space="preserve">, cite text evidence from </w:t>
      </w:r>
      <w:r w:rsidR="00272633">
        <w:t>Text One and Text Two</w:t>
      </w:r>
      <w:r w:rsidRPr="00011803">
        <w:t xml:space="preserve">.  </w:t>
      </w:r>
    </w:p>
    <w:p w:rsidR="00272633" w:rsidRPr="00272633" w:rsidRDefault="00272633" w:rsidP="00272633">
      <w:pPr>
        <w:pStyle w:val="NoSpacing"/>
        <w:numPr>
          <w:ilvl w:val="1"/>
          <w:numId w:val="5"/>
        </w:numPr>
        <w:rPr>
          <w:b/>
        </w:rPr>
      </w:pPr>
      <w:r>
        <w:t>Your notes for Text One should be quoted exactly (word-for-word)</w:t>
      </w:r>
      <w:r w:rsidR="001465BD">
        <w:t xml:space="preserve"> and should include the page number from which you found the evidence</w:t>
      </w:r>
      <w:r>
        <w:t xml:space="preserve">. </w:t>
      </w:r>
    </w:p>
    <w:p w:rsidR="00272633" w:rsidRPr="00272633" w:rsidRDefault="00272633" w:rsidP="00272633">
      <w:pPr>
        <w:pStyle w:val="NoSpacing"/>
        <w:numPr>
          <w:ilvl w:val="1"/>
          <w:numId w:val="5"/>
        </w:numPr>
        <w:rPr>
          <w:b/>
        </w:rPr>
      </w:pPr>
      <w:r>
        <w:t>Your notes for text two will be specific, detailed examples you recall from the video stated in your own words.</w:t>
      </w:r>
    </w:p>
    <w:p w:rsidR="00011803" w:rsidRPr="00272633" w:rsidRDefault="00011803" w:rsidP="00272633">
      <w:pPr>
        <w:pStyle w:val="NoSpacing"/>
        <w:numPr>
          <w:ilvl w:val="0"/>
          <w:numId w:val="5"/>
        </w:numPr>
        <w:rPr>
          <w:b/>
        </w:rPr>
      </w:pPr>
      <w:r w:rsidRPr="00011803">
        <w:t>In the columns to the right of the Notes column, check whether the evidence you have cited is a connection between Individuals, Ideas, or Events.</w:t>
      </w:r>
      <w:r w:rsidRPr="00272633">
        <w:rPr>
          <w:b/>
        </w:rPr>
        <w:t xml:space="preserve">  </w:t>
      </w:r>
    </w:p>
    <w:p w:rsidR="00011803" w:rsidRDefault="00011803" w:rsidP="00D72E94">
      <w:pPr>
        <w:pStyle w:val="NoSpacing"/>
        <w:rPr>
          <w:b/>
        </w:rPr>
      </w:pPr>
    </w:p>
    <w:tbl>
      <w:tblPr>
        <w:tblStyle w:val="TableGrid"/>
        <w:tblW w:w="5000" w:type="pct"/>
        <w:tblLook w:val="04A0"/>
      </w:tblPr>
      <w:tblGrid>
        <w:gridCol w:w="1156"/>
        <w:gridCol w:w="4402"/>
        <w:gridCol w:w="4405"/>
        <w:gridCol w:w="1163"/>
        <w:gridCol w:w="1166"/>
        <w:gridCol w:w="1163"/>
        <w:gridCol w:w="1161"/>
      </w:tblGrid>
      <w:tr w:rsidR="005D69FF" w:rsidTr="005D69FF">
        <w:tc>
          <w:tcPr>
            <w:tcW w:w="395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  <w:r>
              <w:rPr>
                <w:b/>
              </w:rPr>
              <w:t>Page</w:t>
            </w:r>
          </w:p>
        </w:tc>
        <w:tc>
          <w:tcPr>
            <w:tcW w:w="1506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  <w:r>
              <w:rPr>
                <w:b/>
              </w:rPr>
              <w:t>Text One Notes</w:t>
            </w: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6C753C" w:rsidRDefault="005D69FF" w:rsidP="005D69FF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Text Two Notes</w:t>
            </w:r>
          </w:p>
        </w:tc>
        <w:tc>
          <w:tcPr>
            <w:tcW w:w="398" w:type="pct"/>
          </w:tcPr>
          <w:p w:rsidR="005D69FF" w:rsidRPr="006C753C" w:rsidRDefault="005D69FF" w:rsidP="00011803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6C753C">
              <w:rPr>
                <w:b/>
                <w:sz w:val="20"/>
                <w:szCs w:val="20"/>
              </w:rPr>
              <w:t>Individuals</w:t>
            </w:r>
          </w:p>
        </w:tc>
        <w:tc>
          <w:tcPr>
            <w:tcW w:w="399" w:type="pct"/>
          </w:tcPr>
          <w:p w:rsidR="005D69FF" w:rsidRPr="006C753C" w:rsidRDefault="005D69FF" w:rsidP="00011803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6C753C">
              <w:rPr>
                <w:b/>
                <w:sz w:val="20"/>
                <w:szCs w:val="20"/>
              </w:rPr>
              <w:t>Ideas</w:t>
            </w:r>
          </w:p>
        </w:tc>
        <w:tc>
          <w:tcPr>
            <w:tcW w:w="398" w:type="pct"/>
          </w:tcPr>
          <w:p w:rsidR="005D69FF" w:rsidRPr="006C753C" w:rsidRDefault="005D69FF" w:rsidP="00011803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6C753C">
              <w:rPr>
                <w:b/>
                <w:sz w:val="20"/>
                <w:szCs w:val="20"/>
              </w:rPr>
              <w:t>Events</w:t>
            </w:r>
          </w:p>
        </w:tc>
        <w:tc>
          <w:tcPr>
            <w:tcW w:w="397" w:type="pct"/>
          </w:tcPr>
          <w:p w:rsidR="005D69FF" w:rsidRDefault="005D69FF" w:rsidP="00011803">
            <w:pPr>
              <w:pStyle w:val="NoSpacing"/>
              <w:jc w:val="center"/>
              <w:rPr>
                <w:b/>
              </w:rPr>
            </w:pPr>
          </w:p>
        </w:tc>
      </w:tr>
      <w:tr w:rsidR="005D69FF" w:rsidTr="005D69FF">
        <w:tc>
          <w:tcPr>
            <w:tcW w:w="395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6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9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" w:type="pct"/>
          </w:tcPr>
          <w:p w:rsidR="005D69FF" w:rsidRDefault="005D69FF" w:rsidP="00011803">
            <w:pPr>
              <w:pStyle w:val="NoSpacing"/>
              <w:jc w:val="center"/>
              <w:rPr>
                <w:b/>
              </w:rPr>
            </w:pPr>
          </w:p>
        </w:tc>
      </w:tr>
      <w:tr w:rsidR="005D69FF" w:rsidTr="005D69FF">
        <w:tc>
          <w:tcPr>
            <w:tcW w:w="395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6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9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" w:type="pct"/>
          </w:tcPr>
          <w:p w:rsidR="005D69FF" w:rsidRDefault="005D69FF" w:rsidP="00011803">
            <w:pPr>
              <w:pStyle w:val="NoSpacing"/>
              <w:rPr>
                <w:b/>
              </w:rPr>
            </w:pPr>
          </w:p>
        </w:tc>
      </w:tr>
      <w:tr w:rsidR="005D69FF" w:rsidTr="005D69FF">
        <w:tc>
          <w:tcPr>
            <w:tcW w:w="395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6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9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" w:type="pct"/>
          </w:tcPr>
          <w:p w:rsidR="005D69FF" w:rsidRDefault="005D69FF" w:rsidP="00011803">
            <w:pPr>
              <w:pStyle w:val="NoSpacing"/>
              <w:jc w:val="center"/>
              <w:rPr>
                <w:b/>
              </w:rPr>
            </w:pPr>
          </w:p>
        </w:tc>
      </w:tr>
      <w:tr w:rsidR="005D69FF" w:rsidTr="005D69FF">
        <w:tc>
          <w:tcPr>
            <w:tcW w:w="395" w:type="pct"/>
          </w:tcPr>
          <w:p w:rsidR="005D69FF" w:rsidRDefault="005D69FF" w:rsidP="005D740A">
            <w:pPr>
              <w:pStyle w:val="NoSpacing"/>
              <w:rPr>
                <w:b/>
              </w:rPr>
            </w:pPr>
            <w:r>
              <w:rPr>
                <w:b/>
              </w:rPr>
              <w:lastRenderedPageBreak/>
              <w:t>Page</w:t>
            </w:r>
          </w:p>
        </w:tc>
        <w:tc>
          <w:tcPr>
            <w:tcW w:w="1506" w:type="pct"/>
          </w:tcPr>
          <w:p w:rsidR="005D69FF" w:rsidRDefault="005D69FF" w:rsidP="005D740A">
            <w:pPr>
              <w:pStyle w:val="NoSpacing"/>
              <w:rPr>
                <w:b/>
              </w:rPr>
            </w:pPr>
            <w:r>
              <w:rPr>
                <w:b/>
              </w:rPr>
              <w:t>Text One Notes</w:t>
            </w:r>
          </w:p>
          <w:p w:rsidR="005D69FF" w:rsidRDefault="005D69FF" w:rsidP="005D740A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6C753C" w:rsidRDefault="005D69FF" w:rsidP="005D740A">
            <w:pPr>
              <w:pStyle w:val="NoSpacing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Text Two Notes</w:t>
            </w:r>
          </w:p>
        </w:tc>
        <w:tc>
          <w:tcPr>
            <w:tcW w:w="398" w:type="pct"/>
          </w:tcPr>
          <w:p w:rsidR="005D69FF" w:rsidRPr="006C753C" w:rsidRDefault="005D69FF" w:rsidP="005D740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6C753C">
              <w:rPr>
                <w:b/>
                <w:sz w:val="20"/>
                <w:szCs w:val="20"/>
              </w:rPr>
              <w:t>Individuals</w:t>
            </w:r>
          </w:p>
        </w:tc>
        <w:tc>
          <w:tcPr>
            <w:tcW w:w="399" w:type="pct"/>
          </w:tcPr>
          <w:p w:rsidR="005D69FF" w:rsidRPr="006C753C" w:rsidRDefault="005D69FF" w:rsidP="005D740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6C753C">
              <w:rPr>
                <w:b/>
                <w:sz w:val="20"/>
                <w:szCs w:val="20"/>
              </w:rPr>
              <w:t>Ideas</w:t>
            </w:r>
          </w:p>
        </w:tc>
        <w:tc>
          <w:tcPr>
            <w:tcW w:w="398" w:type="pct"/>
          </w:tcPr>
          <w:p w:rsidR="005D69FF" w:rsidRPr="006C753C" w:rsidRDefault="005D69FF" w:rsidP="005D740A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6C753C">
              <w:rPr>
                <w:b/>
                <w:sz w:val="20"/>
                <w:szCs w:val="20"/>
              </w:rPr>
              <w:t>Events</w:t>
            </w:r>
          </w:p>
        </w:tc>
        <w:tc>
          <w:tcPr>
            <w:tcW w:w="397" w:type="pct"/>
          </w:tcPr>
          <w:p w:rsidR="005D69FF" w:rsidRDefault="005D69FF" w:rsidP="005D740A">
            <w:pPr>
              <w:pStyle w:val="NoSpacing"/>
              <w:jc w:val="center"/>
              <w:rPr>
                <w:b/>
              </w:rPr>
            </w:pPr>
          </w:p>
        </w:tc>
      </w:tr>
      <w:tr w:rsidR="005D69FF" w:rsidTr="005D69FF">
        <w:tc>
          <w:tcPr>
            <w:tcW w:w="395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6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9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" w:type="pct"/>
          </w:tcPr>
          <w:p w:rsidR="005D69FF" w:rsidRDefault="005D69FF" w:rsidP="00011803">
            <w:pPr>
              <w:pStyle w:val="NoSpacing"/>
              <w:jc w:val="center"/>
              <w:rPr>
                <w:b/>
              </w:rPr>
            </w:pPr>
          </w:p>
        </w:tc>
      </w:tr>
      <w:tr w:rsidR="005D69FF" w:rsidTr="005D69FF">
        <w:tc>
          <w:tcPr>
            <w:tcW w:w="395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6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9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" w:type="pct"/>
          </w:tcPr>
          <w:p w:rsidR="005D69FF" w:rsidRDefault="005D69FF" w:rsidP="00011803">
            <w:pPr>
              <w:pStyle w:val="NoSpacing"/>
              <w:jc w:val="center"/>
              <w:rPr>
                <w:b/>
              </w:rPr>
            </w:pPr>
          </w:p>
          <w:p w:rsidR="005D69FF" w:rsidRDefault="005D69FF" w:rsidP="00011803">
            <w:pPr>
              <w:pStyle w:val="NoSpacing"/>
              <w:rPr>
                <w:b/>
              </w:rPr>
            </w:pPr>
          </w:p>
        </w:tc>
      </w:tr>
      <w:tr w:rsidR="005D69FF" w:rsidTr="005D69FF">
        <w:tc>
          <w:tcPr>
            <w:tcW w:w="395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6" w:type="pct"/>
          </w:tcPr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  <w:p w:rsidR="005D69FF" w:rsidRDefault="005D69FF" w:rsidP="00D72E94">
            <w:pPr>
              <w:pStyle w:val="NoSpacing"/>
              <w:rPr>
                <w:b/>
              </w:rPr>
            </w:pPr>
          </w:p>
        </w:tc>
        <w:tc>
          <w:tcPr>
            <w:tcW w:w="1507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9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8" w:type="pct"/>
          </w:tcPr>
          <w:p w:rsidR="005D69FF" w:rsidRPr="00011803" w:rsidRDefault="005D69FF" w:rsidP="00011803">
            <w:pPr>
              <w:pStyle w:val="NoSpacing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7" w:type="pct"/>
          </w:tcPr>
          <w:p w:rsidR="005D69FF" w:rsidRDefault="005D69FF" w:rsidP="00011803">
            <w:pPr>
              <w:pStyle w:val="NoSpacing"/>
              <w:jc w:val="center"/>
              <w:rPr>
                <w:b/>
              </w:rPr>
            </w:pPr>
          </w:p>
        </w:tc>
      </w:tr>
    </w:tbl>
    <w:p w:rsidR="00D72E94" w:rsidRDefault="00D72E94" w:rsidP="00D72E94">
      <w:pPr>
        <w:pStyle w:val="NoSpacing"/>
        <w:rPr>
          <w:b/>
        </w:rPr>
      </w:pPr>
    </w:p>
    <w:p w:rsidR="00D72E94" w:rsidRPr="00D72E94" w:rsidRDefault="00D72E94" w:rsidP="00D72E94">
      <w:pPr>
        <w:pStyle w:val="NoSpacing"/>
        <w:rPr>
          <w:b/>
        </w:rPr>
      </w:pPr>
    </w:p>
    <w:sectPr w:rsidR="00D72E94" w:rsidRPr="00D72E94" w:rsidSect="006C753C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6016B"/>
    <w:multiLevelType w:val="hybridMultilevel"/>
    <w:tmpl w:val="BBF2C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0062E1"/>
    <w:multiLevelType w:val="hybridMultilevel"/>
    <w:tmpl w:val="4F7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286A7A"/>
    <w:multiLevelType w:val="hybridMultilevel"/>
    <w:tmpl w:val="E4960F00"/>
    <w:lvl w:ilvl="0" w:tplc="E19A8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D3012"/>
    <w:multiLevelType w:val="hybridMultilevel"/>
    <w:tmpl w:val="D4322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03FFA"/>
    <w:multiLevelType w:val="hybridMultilevel"/>
    <w:tmpl w:val="D43226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1472BA"/>
    <w:multiLevelType w:val="hybridMultilevel"/>
    <w:tmpl w:val="19A2D5B2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72E94"/>
    <w:rsid w:val="00011803"/>
    <w:rsid w:val="001465BD"/>
    <w:rsid w:val="00272633"/>
    <w:rsid w:val="00466776"/>
    <w:rsid w:val="004A0BA9"/>
    <w:rsid w:val="005D69FF"/>
    <w:rsid w:val="006C6624"/>
    <w:rsid w:val="006C753C"/>
    <w:rsid w:val="00B35DCB"/>
    <w:rsid w:val="00D7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72E94"/>
    <w:pPr>
      <w:spacing w:after="0" w:line="240" w:lineRule="auto"/>
    </w:pPr>
  </w:style>
  <w:style w:type="table" w:styleId="TableGrid">
    <w:name w:val="Table Grid"/>
    <w:basedOn w:val="TableNormal"/>
    <w:uiPriority w:val="59"/>
    <w:rsid w:val="00D72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2AC0B-ACA8-4484-977E-3875A641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9</cp:revision>
  <cp:lastPrinted>2013-08-01T14:43:00Z</cp:lastPrinted>
  <dcterms:created xsi:type="dcterms:W3CDTF">2013-08-01T14:09:00Z</dcterms:created>
  <dcterms:modified xsi:type="dcterms:W3CDTF">2013-08-26T13:52:00Z</dcterms:modified>
</cp:coreProperties>
</file>