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8B" w:rsidRDefault="00695A8B" w:rsidP="00695A8B">
      <w:pPr>
        <w:widowControl w:val="0"/>
        <w:autoSpaceDE w:val="0"/>
        <w:autoSpaceDN w:val="0"/>
        <w:adjustRightInd w:val="0"/>
        <w:jc w:val="center"/>
        <w:rPr>
          <w:rFonts w:ascii="Georgia" w:hAnsi="Georgia" w:cs="Georgia"/>
          <w:b/>
          <w:bCs/>
          <w:color w:val="535353"/>
          <w:sz w:val="48"/>
          <w:szCs w:val="48"/>
        </w:rPr>
      </w:pPr>
      <w:r>
        <w:rPr>
          <w:rFonts w:ascii="Georgia" w:hAnsi="Georgia" w:cs="Georgia"/>
          <w:color w:val="535353"/>
        </w:rPr>
        <w:t xml:space="preserve">December 10, </w:t>
      </w:r>
      <w:commentRangeStart w:id="0"/>
      <w:r>
        <w:rPr>
          <w:rFonts w:ascii="Georgia" w:hAnsi="Georgia" w:cs="Georgia"/>
          <w:color w:val="535353"/>
        </w:rPr>
        <w:t>2012</w:t>
      </w:r>
      <w:commentRangeEnd w:id="0"/>
      <w:r w:rsidR="00B4268B">
        <w:rPr>
          <w:rStyle w:val="CommentReference"/>
        </w:rPr>
        <w:commentReference w:id="0"/>
      </w:r>
    </w:p>
    <w:p w:rsidR="00695A8B" w:rsidRDefault="00695A8B" w:rsidP="00695A8B">
      <w:pPr>
        <w:widowControl w:val="0"/>
        <w:autoSpaceDE w:val="0"/>
        <w:autoSpaceDN w:val="0"/>
        <w:adjustRightInd w:val="0"/>
        <w:spacing w:after="200"/>
        <w:rPr>
          <w:rFonts w:ascii="Arial" w:hAnsi="Arial" w:cs="Arial"/>
          <w:b/>
          <w:bCs/>
          <w:color w:val="0E0E0E"/>
          <w:sz w:val="64"/>
          <w:szCs w:val="64"/>
        </w:rPr>
      </w:pPr>
      <w:r>
        <w:rPr>
          <w:rFonts w:ascii="Georgia" w:hAnsi="Georgia" w:cs="Georgia"/>
          <w:b/>
          <w:bCs/>
          <w:noProof/>
          <w:color w:val="B67600"/>
          <w:sz w:val="48"/>
          <w:szCs w:val="48"/>
        </w:rPr>
        <w:drawing>
          <wp:inline distT="0" distB="0" distL="0" distR="0">
            <wp:extent cx="6096000" cy="457200"/>
            <wp:effectExtent l="0" t="0" r="0" b="0"/>
            <wp:docPr id="5" name="Picture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9E9" w:rsidRDefault="000F59E9" w:rsidP="000F59E9">
      <w:pPr>
        <w:widowControl w:val="0"/>
        <w:autoSpaceDE w:val="0"/>
        <w:autoSpaceDN w:val="0"/>
        <w:adjustRightInd w:val="0"/>
        <w:spacing w:after="200"/>
        <w:rPr>
          <w:rFonts w:ascii="Arial" w:hAnsi="Arial" w:cs="Arial"/>
          <w:b/>
          <w:bCs/>
          <w:color w:val="0E0E0E"/>
          <w:sz w:val="64"/>
          <w:szCs w:val="64"/>
        </w:rPr>
      </w:pPr>
      <w:r>
        <w:rPr>
          <w:rFonts w:ascii="Arial" w:hAnsi="Arial" w:cs="Arial"/>
          <w:b/>
          <w:bCs/>
          <w:color w:val="0E0E0E"/>
          <w:sz w:val="64"/>
          <w:szCs w:val="64"/>
        </w:rPr>
        <w:t xml:space="preserve">History Literacy Failing Among American </w:t>
      </w:r>
      <w:commentRangeStart w:id="1"/>
      <w:r>
        <w:rPr>
          <w:rFonts w:ascii="Arial" w:hAnsi="Arial" w:cs="Arial"/>
          <w:b/>
          <w:bCs/>
          <w:color w:val="0E0E0E"/>
          <w:sz w:val="64"/>
          <w:szCs w:val="64"/>
        </w:rPr>
        <w:t>Students</w:t>
      </w:r>
      <w:commentRangeEnd w:id="1"/>
      <w:r w:rsidR="00DA11F7">
        <w:rPr>
          <w:rStyle w:val="CommentReference"/>
        </w:rPr>
        <w:commentReference w:id="1"/>
      </w:r>
      <w:r>
        <w:rPr>
          <w:rFonts w:ascii="Arial" w:hAnsi="Arial" w:cs="Arial"/>
          <w:b/>
          <w:bCs/>
          <w:color w:val="0E0E0E"/>
          <w:sz w:val="64"/>
          <w:szCs w:val="64"/>
        </w:rPr>
        <w:t xml:space="preserve">, Study Faults Colleges Lack Of Core Subject </w:t>
      </w:r>
      <w:commentRangeStart w:id="2"/>
      <w:r>
        <w:rPr>
          <w:rFonts w:ascii="Arial" w:hAnsi="Arial" w:cs="Arial"/>
          <w:b/>
          <w:bCs/>
          <w:color w:val="0E0E0E"/>
          <w:sz w:val="64"/>
          <w:szCs w:val="64"/>
        </w:rPr>
        <w:t>Requirements</w:t>
      </w:r>
      <w:commentRangeEnd w:id="2"/>
      <w:r w:rsidR="00DA11F7">
        <w:rPr>
          <w:rStyle w:val="CommentReference"/>
        </w:rPr>
        <w:commentReference w:id="2"/>
      </w:r>
      <w:r>
        <w:rPr>
          <w:rFonts w:ascii="Arial" w:hAnsi="Arial" w:cs="Arial"/>
          <w:b/>
          <w:bCs/>
          <w:color w:val="0E0E0E"/>
          <w:sz w:val="64"/>
          <w:szCs w:val="64"/>
        </w:rPr>
        <w:t xml:space="preserve"> (SLIDESHOW)</w:t>
      </w:r>
    </w:p>
    <w:p w:rsidR="000F59E9" w:rsidRDefault="000F59E9" w:rsidP="000F59E9">
      <w:pPr>
        <w:widowControl w:val="0"/>
        <w:autoSpaceDE w:val="0"/>
        <w:autoSpaceDN w:val="0"/>
        <w:adjustRightInd w:val="0"/>
        <w:rPr>
          <w:rFonts w:ascii="Arial" w:hAnsi="Arial" w:cs="Arial"/>
          <w:color w:val="B67600"/>
        </w:rPr>
      </w:pPr>
    </w:p>
    <w:p w:rsidR="000F59E9" w:rsidRDefault="000F59E9" w:rsidP="000F59E9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FOLLOW:</w:t>
      </w:r>
    </w:p>
    <w:p w:rsidR="000F59E9" w:rsidRDefault="00D33278" w:rsidP="000F59E9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>American History</w:t>
        </w:r>
      </w:hyperlink>
      <w:r w:rsidR="000F59E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8" w:history="1">
        <w:proofErr w:type="spellStart"/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>GfK</w:t>
        </w:r>
        <w:proofErr w:type="spellEnd"/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 xml:space="preserve"> Roper Survey</w:t>
        </w:r>
      </w:hyperlink>
      <w:r w:rsidR="000F59E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9" w:history="1"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>American History Literacy</w:t>
        </w:r>
      </w:hyperlink>
      <w:r w:rsidR="000F59E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10" w:history="1"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>College Graduates</w:t>
        </w:r>
      </w:hyperlink>
      <w:r w:rsidR="000F59E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11" w:history="1"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>College Ratings</w:t>
        </w:r>
      </w:hyperlink>
      <w:r w:rsidR="000F59E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12" w:history="1"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>Core Subjects</w:t>
        </w:r>
      </w:hyperlink>
      <w:r w:rsidR="000F59E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13" w:history="1"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 xml:space="preserve">Curriculum </w:t>
        </w:r>
        <w:proofErr w:type="spellStart"/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>u.s</w:t>
        </w:r>
        <w:proofErr w:type="spellEnd"/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>. History</w:t>
        </w:r>
      </w:hyperlink>
      <w:r w:rsidR="000F59E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14" w:history="1"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>General Education Requirements</w:t>
        </w:r>
      </w:hyperlink>
      <w:r w:rsidR="000F59E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15" w:history="1"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>Graduation Requirements</w:t>
        </w:r>
      </w:hyperlink>
      <w:r w:rsidR="000F59E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16" w:history="1">
        <w:r w:rsidR="000F59E9">
          <w:rPr>
            <w:rFonts w:ascii="Arial" w:hAnsi="Arial" w:cs="Arial"/>
            <w:b/>
            <w:bCs/>
            <w:color w:val="B67600"/>
            <w:sz w:val="22"/>
            <w:szCs w:val="22"/>
          </w:rPr>
          <w:t>U.s. History</w:t>
        </w:r>
      </w:hyperlink>
      <w:r w:rsidR="000F59E9">
        <w:rPr>
          <w:rFonts w:ascii="Arial" w:hAnsi="Arial" w:cs="Arial"/>
          <w:b/>
          <w:bCs/>
          <w:sz w:val="22"/>
          <w:szCs w:val="22"/>
        </w:rPr>
        <w:t xml:space="preserve">, </w:t>
      </w:r>
      <w:commentRangeStart w:id="3"/>
      <w:r w:rsidRPr="00D33278">
        <w:fldChar w:fldCharType="begin"/>
      </w:r>
      <w:r w:rsidR="00942905">
        <w:instrText xml:space="preserve"> HYPERLINK "http://www.huffingtonpost.com/education" </w:instrText>
      </w:r>
      <w:r w:rsidRPr="00D33278">
        <w:fldChar w:fldCharType="separate"/>
      </w:r>
      <w:r w:rsidR="000F59E9">
        <w:rPr>
          <w:rFonts w:ascii="Arial" w:hAnsi="Arial" w:cs="Arial"/>
          <w:b/>
          <w:bCs/>
          <w:color w:val="B67600"/>
          <w:sz w:val="22"/>
          <w:szCs w:val="22"/>
        </w:rPr>
        <w:t>Education News</w:t>
      </w:r>
      <w:r>
        <w:rPr>
          <w:rFonts w:ascii="Arial" w:hAnsi="Arial" w:cs="Arial"/>
          <w:b/>
          <w:bCs/>
          <w:color w:val="B67600"/>
          <w:sz w:val="22"/>
          <w:szCs w:val="22"/>
        </w:rPr>
        <w:fldChar w:fldCharType="end"/>
      </w:r>
      <w:commentRangeEnd w:id="3"/>
      <w:r w:rsidR="00DA11F7">
        <w:rPr>
          <w:rStyle w:val="CommentReference"/>
        </w:rPr>
        <w:commentReference w:id="3"/>
      </w:r>
    </w:p>
    <w:p w:rsidR="000F59E9" w:rsidRDefault="000F59E9" w:rsidP="000F59E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F59E9" w:rsidRDefault="000F59E9" w:rsidP="000F59E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302000" cy="2413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241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9E9" w:rsidRDefault="000F59E9" w:rsidP="000F59E9">
      <w:pPr>
        <w:widowControl w:val="0"/>
        <w:autoSpaceDE w:val="0"/>
        <w:autoSpaceDN w:val="0"/>
        <w:adjustRightInd w:val="0"/>
        <w:spacing w:after="300"/>
        <w:rPr>
          <w:rFonts w:ascii="Georgia" w:hAnsi="Georgia" w:cs="Georgia"/>
          <w:color w:val="262626"/>
          <w:sz w:val="30"/>
          <w:szCs w:val="30"/>
        </w:rPr>
      </w:pPr>
      <w:commentRangeStart w:id="4"/>
      <w:r>
        <w:rPr>
          <w:rFonts w:ascii="Georgia" w:hAnsi="Georgia" w:cs="Georgia"/>
          <w:color w:val="262626"/>
          <w:sz w:val="30"/>
          <w:szCs w:val="30"/>
        </w:rPr>
        <w:t>A</w:t>
      </w:r>
      <w:commentRangeEnd w:id="4"/>
      <w:r w:rsidR="00DA11F7">
        <w:rPr>
          <w:rStyle w:val="CommentReference"/>
        </w:rPr>
        <w:commentReference w:id="4"/>
      </w:r>
      <w:r>
        <w:rPr>
          <w:rFonts w:ascii="Georgia" w:hAnsi="Georgia" w:cs="Georgia"/>
          <w:color w:val="262626"/>
          <w:sz w:val="30"/>
          <w:szCs w:val="30"/>
        </w:rPr>
        <w:t xml:space="preserve"> recent study by the American Council of Trustees and Alumni titled </w:t>
      </w:r>
      <w:hyperlink r:id="rId18" w:history="1">
        <w:r>
          <w:rPr>
            <w:rFonts w:ascii="Georgia" w:hAnsi="Georgia" w:cs="Georgia"/>
            <w:color w:val="B67600"/>
            <w:sz w:val="30"/>
            <w:szCs w:val="30"/>
          </w:rPr>
          <w:t>“What Will They Learn?”</w:t>
        </w:r>
      </w:hyperlink>
      <w:r>
        <w:rPr>
          <w:rFonts w:ascii="Georgia" w:hAnsi="Georgia" w:cs="Georgia"/>
          <w:color w:val="262626"/>
          <w:sz w:val="30"/>
          <w:szCs w:val="30"/>
        </w:rPr>
        <w:t xml:space="preserve"> </w:t>
      </w:r>
      <w:proofErr w:type="gramStart"/>
      <w:r>
        <w:rPr>
          <w:rFonts w:ascii="Georgia" w:hAnsi="Georgia" w:cs="Georgia"/>
          <w:color w:val="262626"/>
          <w:sz w:val="30"/>
          <w:szCs w:val="30"/>
        </w:rPr>
        <w:t>graded</w:t>
      </w:r>
      <w:proofErr w:type="gramEnd"/>
      <w:r>
        <w:rPr>
          <w:rFonts w:ascii="Georgia" w:hAnsi="Georgia" w:cs="Georgia"/>
          <w:color w:val="262626"/>
          <w:sz w:val="30"/>
          <w:szCs w:val="30"/>
        </w:rPr>
        <w:t xml:space="preserve"> 1,070 colleges and universities on the strength of their general education curriculum — as determined by the number of core subjects outside a major they require students to take in order to </w:t>
      </w:r>
      <w:r>
        <w:rPr>
          <w:rFonts w:ascii="Georgia" w:hAnsi="Georgia" w:cs="Georgia"/>
          <w:color w:val="262626"/>
          <w:sz w:val="30"/>
          <w:szCs w:val="30"/>
        </w:rPr>
        <w:lastRenderedPageBreak/>
        <w:t>graduate. Those seven core subjects include composition, U.S. government or history, economics, literature, college-level math, science and intermediate-level foreign language.</w:t>
      </w:r>
    </w:p>
    <w:p w:rsidR="000F59E9" w:rsidRDefault="000F59E9" w:rsidP="000F59E9">
      <w:pPr>
        <w:widowControl w:val="0"/>
        <w:autoSpaceDE w:val="0"/>
        <w:autoSpaceDN w:val="0"/>
        <w:adjustRightInd w:val="0"/>
        <w:spacing w:after="300"/>
        <w:rPr>
          <w:rFonts w:ascii="Georgia" w:hAnsi="Georgia" w:cs="Georgia"/>
          <w:color w:val="262626"/>
          <w:sz w:val="30"/>
          <w:szCs w:val="30"/>
        </w:rPr>
      </w:pPr>
      <w:r>
        <w:rPr>
          <w:rFonts w:ascii="Georgia" w:hAnsi="Georgia" w:cs="Georgia"/>
          <w:color w:val="262626"/>
          <w:sz w:val="30"/>
          <w:szCs w:val="30"/>
        </w:rPr>
        <w:t xml:space="preserve">According to the </w:t>
      </w:r>
      <w:r>
        <w:rPr>
          <w:rFonts w:ascii="Georgia" w:hAnsi="Georgia" w:cs="Georgia"/>
          <w:i/>
          <w:iCs/>
          <w:color w:val="262626"/>
          <w:sz w:val="30"/>
          <w:szCs w:val="30"/>
        </w:rPr>
        <w:t>Patriot-News</w:t>
      </w:r>
      <w:r>
        <w:rPr>
          <w:rFonts w:ascii="Georgia" w:hAnsi="Georgia" w:cs="Georgia"/>
          <w:color w:val="262626"/>
          <w:sz w:val="30"/>
          <w:szCs w:val="30"/>
        </w:rPr>
        <w:t xml:space="preserve">, schools that required students to take </w:t>
      </w:r>
      <w:hyperlink r:id="rId19" w:history="1">
        <w:r>
          <w:rPr>
            <w:rFonts w:ascii="Georgia" w:hAnsi="Georgia" w:cs="Georgia"/>
            <w:color w:val="B67600"/>
            <w:sz w:val="30"/>
            <w:szCs w:val="30"/>
          </w:rPr>
          <w:t>at least six of the seven core courses received an “A” grade</w:t>
        </w:r>
      </w:hyperlink>
      <w:r>
        <w:rPr>
          <w:rFonts w:ascii="Georgia" w:hAnsi="Georgia" w:cs="Georgia"/>
          <w:color w:val="262626"/>
          <w:sz w:val="30"/>
          <w:szCs w:val="30"/>
        </w:rPr>
        <w:t>, four or five of the subjects earned a “B,” three a “C,” two a “D” and one subject, an “F.” For purposes of the study, core subjects listed as electives but not required did not count.</w:t>
      </w:r>
    </w:p>
    <w:p w:rsidR="000F59E9" w:rsidRDefault="000F59E9" w:rsidP="000F59E9">
      <w:pPr>
        <w:widowControl w:val="0"/>
        <w:autoSpaceDE w:val="0"/>
        <w:autoSpaceDN w:val="0"/>
        <w:adjustRightInd w:val="0"/>
        <w:spacing w:after="300"/>
        <w:rPr>
          <w:rFonts w:ascii="Georgia" w:hAnsi="Georgia" w:cs="Georgia"/>
          <w:color w:val="262626"/>
          <w:sz w:val="30"/>
          <w:szCs w:val="30"/>
        </w:rPr>
      </w:pPr>
      <w:r>
        <w:rPr>
          <w:rFonts w:ascii="Georgia" w:hAnsi="Georgia" w:cs="Georgia"/>
          <w:color w:val="262626"/>
          <w:sz w:val="30"/>
          <w:szCs w:val="30"/>
        </w:rPr>
        <w:t xml:space="preserve">The paper reports that based on the trustees and alumni council’s grading system, only 21 colleges and universities </w:t>
      </w:r>
      <w:commentRangeStart w:id="5"/>
      <w:r>
        <w:rPr>
          <w:rFonts w:ascii="Georgia" w:hAnsi="Georgia" w:cs="Georgia"/>
          <w:color w:val="262626"/>
          <w:sz w:val="30"/>
          <w:szCs w:val="30"/>
        </w:rPr>
        <w:t>nationwide</w:t>
      </w:r>
      <w:commentRangeEnd w:id="5"/>
      <w:r w:rsidR="00DA11F7">
        <w:rPr>
          <w:rStyle w:val="CommentReference"/>
        </w:rPr>
        <w:commentReference w:id="5"/>
      </w:r>
      <w:r>
        <w:rPr>
          <w:rFonts w:ascii="Georgia" w:hAnsi="Georgia" w:cs="Georgia"/>
          <w:color w:val="262626"/>
          <w:sz w:val="30"/>
          <w:szCs w:val="30"/>
        </w:rPr>
        <w:t xml:space="preserve"> earned an “A." Additionally, the two core subjects most often required are composition and science, while the least required is basic economics. </w:t>
      </w:r>
      <w:commentRangeStart w:id="6"/>
      <w:r>
        <w:rPr>
          <w:rFonts w:ascii="Georgia" w:hAnsi="Georgia" w:cs="Georgia"/>
          <w:color w:val="262626"/>
          <w:sz w:val="30"/>
          <w:szCs w:val="30"/>
        </w:rPr>
        <w:t>Among the Ivy League, Cornell, Columbia and Dartmouth received B’s, followed by Princeton and Penn with a “C” grade, Harvard and Yale with D’s and Brown with an "F."</w:t>
      </w:r>
      <w:commentRangeEnd w:id="6"/>
      <w:r w:rsidR="00DA11F7">
        <w:rPr>
          <w:rStyle w:val="CommentReference"/>
        </w:rPr>
        <w:commentReference w:id="6"/>
      </w:r>
    </w:p>
    <w:p w:rsidR="000F59E9" w:rsidRDefault="000F59E9" w:rsidP="000F59E9">
      <w:pPr>
        <w:widowControl w:val="0"/>
        <w:autoSpaceDE w:val="0"/>
        <w:autoSpaceDN w:val="0"/>
        <w:adjustRightInd w:val="0"/>
        <w:spacing w:after="300"/>
        <w:rPr>
          <w:rFonts w:ascii="Georgia" w:hAnsi="Georgia" w:cs="Georgia"/>
          <w:color w:val="262626"/>
          <w:sz w:val="30"/>
          <w:szCs w:val="30"/>
        </w:rPr>
      </w:pPr>
      <w:r>
        <w:rPr>
          <w:rFonts w:ascii="Georgia" w:hAnsi="Georgia" w:cs="Georgia"/>
          <w:color w:val="262626"/>
          <w:sz w:val="30"/>
          <w:szCs w:val="30"/>
        </w:rPr>
        <w:t xml:space="preserve">In an accompanying study, </w:t>
      </w:r>
      <w:proofErr w:type="spellStart"/>
      <w:r>
        <w:rPr>
          <w:rFonts w:ascii="Georgia" w:hAnsi="Georgia" w:cs="Georgia"/>
          <w:color w:val="262626"/>
          <w:sz w:val="30"/>
          <w:szCs w:val="30"/>
        </w:rPr>
        <w:t>GfK</w:t>
      </w:r>
      <w:proofErr w:type="spellEnd"/>
      <w:r>
        <w:rPr>
          <w:rFonts w:ascii="Georgia" w:hAnsi="Georgia" w:cs="Georgia"/>
          <w:color w:val="262626"/>
          <w:sz w:val="30"/>
          <w:szCs w:val="30"/>
        </w:rPr>
        <w:t xml:space="preserve"> Roper issued a </w:t>
      </w:r>
      <w:hyperlink r:id="rId20" w:history="1">
        <w:r>
          <w:rPr>
            <w:rFonts w:ascii="Georgia" w:hAnsi="Georgia" w:cs="Georgia"/>
            <w:color w:val="B67600"/>
            <w:sz w:val="30"/>
            <w:szCs w:val="30"/>
          </w:rPr>
          <w:t>multiple choice survey to 300 college graduates</w:t>
        </w:r>
      </w:hyperlink>
      <w:r>
        <w:rPr>
          <w:rFonts w:ascii="Georgia" w:hAnsi="Georgia" w:cs="Georgia"/>
          <w:color w:val="262626"/>
          <w:sz w:val="30"/>
          <w:szCs w:val="30"/>
        </w:rPr>
        <w:t xml:space="preserve"> in an effort to gauge their </w:t>
      </w:r>
      <w:hyperlink r:id="rId21" w:history="1">
        <w:r>
          <w:rPr>
            <w:rFonts w:ascii="Georgia" w:hAnsi="Georgia" w:cs="Georgia"/>
            <w:color w:val="B67600"/>
            <w:sz w:val="30"/>
            <w:szCs w:val="30"/>
          </w:rPr>
          <w:t>American history literacy</w:t>
        </w:r>
      </w:hyperlink>
      <w:r>
        <w:rPr>
          <w:rFonts w:ascii="Georgia" w:hAnsi="Georgia" w:cs="Georgia"/>
          <w:color w:val="262626"/>
          <w:sz w:val="30"/>
          <w:szCs w:val="30"/>
        </w:rPr>
        <w:t xml:space="preserve">. The results were not very encouraging, seemingly echoing the findings of two </w:t>
      </w:r>
      <w:hyperlink r:id="rId22" w:history="1">
        <w:r>
          <w:rPr>
            <w:rFonts w:ascii="Georgia" w:hAnsi="Georgia" w:cs="Georgia"/>
            <w:color w:val="B67600"/>
            <w:sz w:val="30"/>
            <w:szCs w:val="30"/>
          </w:rPr>
          <w:t>viral videos</w:t>
        </w:r>
      </w:hyperlink>
      <w:r>
        <w:rPr>
          <w:rFonts w:ascii="Georgia" w:hAnsi="Georgia" w:cs="Georgia"/>
          <w:color w:val="262626"/>
          <w:sz w:val="30"/>
          <w:szCs w:val="30"/>
        </w:rPr>
        <w:t xml:space="preserve"> </w:t>
      </w:r>
      <w:commentRangeStart w:id="7"/>
      <w:r>
        <w:rPr>
          <w:rFonts w:ascii="Georgia" w:hAnsi="Georgia" w:cs="Georgia"/>
          <w:color w:val="262626"/>
          <w:sz w:val="30"/>
          <w:szCs w:val="30"/>
        </w:rPr>
        <w:t>from</w:t>
      </w:r>
      <w:commentRangeEnd w:id="7"/>
      <w:r w:rsidR="00DA11F7">
        <w:rPr>
          <w:rStyle w:val="CommentReference"/>
        </w:rPr>
        <w:commentReference w:id="7"/>
      </w:r>
      <w:r>
        <w:rPr>
          <w:rFonts w:ascii="Georgia" w:hAnsi="Georgia" w:cs="Georgia"/>
          <w:color w:val="262626"/>
          <w:sz w:val="30"/>
          <w:szCs w:val="30"/>
        </w:rPr>
        <w:t xml:space="preserve"> earlier this year that suggested </w:t>
      </w:r>
      <w:hyperlink r:id="rId23" w:history="1">
        <w:r>
          <w:rPr>
            <w:rFonts w:ascii="Georgia" w:hAnsi="Georgia" w:cs="Georgia"/>
            <w:color w:val="B67600"/>
            <w:sz w:val="30"/>
            <w:szCs w:val="30"/>
          </w:rPr>
          <w:t>students do not possess an adequate understanding of U.S. history</w:t>
        </w:r>
      </w:hyperlink>
      <w:r>
        <w:rPr>
          <w:rFonts w:ascii="Georgia" w:hAnsi="Georgia" w:cs="Georgia"/>
          <w:color w:val="262626"/>
          <w:sz w:val="30"/>
          <w:szCs w:val="30"/>
        </w:rPr>
        <w:t xml:space="preserve"> and current political figures.</w:t>
      </w:r>
    </w:p>
    <w:p w:rsidR="000F59E9" w:rsidRDefault="000F59E9" w:rsidP="000F59E9">
      <w:pPr>
        <w:widowControl w:val="0"/>
        <w:autoSpaceDE w:val="0"/>
        <w:autoSpaceDN w:val="0"/>
        <w:adjustRightInd w:val="0"/>
        <w:spacing w:after="300"/>
        <w:rPr>
          <w:rFonts w:ascii="Georgia" w:hAnsi="Georgia" w:cs="Georgia"/>
          <w:color w:val="262626"/>
          <w:sz w:val="30"/>
          <w:szCs w:val="30"/>
        </w:rPr>
      </w:pPr>
      <w:r>
        <w:rPr>
          <w:rFonts w:ascii="Georgia" w:hAnsi="Georgia" w:cs="Georgia"/>
          <w:color w:val="262626"/>
          <w:sz w:val="30"/>
          <w:szCs w:val="30"/>
        </w:rPr>
        <w:t xml:space="preserve">A 2010 study by the National Assessment of Educational Progress (NAEP) showed the </w:t>
      </w:r>
      <w:hyperlink r:id="rId24" w:history="1">
        <w:r>
          <w:rPr>
            <w:rFonts w:ascii="Georgia" w:hAnsi="Georgia" w:cs="Georgia"/>
            <w:color w:val="B67600"/>
            <w:sz w:val="30"/>
            <w:szCs w:val="30"/>
          </w:rPr>
          <w:t>U.S. history testing scores are "stagnant,"</w:t>
        </w:r>
      </w:hyperlink>
      <w:r>
        <w:rPr>
          <w:rFonts w:ascii="Georgia" w:hAnsi="Georgia" w:cs="Georgia"/>
          <w:color w:val="262626"/>
          <w:sz w:val="30"/>
          <w:szCs w:val="30"/>
        </w:rPr>
        <w:t xml:space="preserve"> with only 9 percent of fourth graders correctly identifying a photograph of Abraham Lincoln and stating two reasons for his </w:t>
      </w:r>
      <w:commentRangeStart w:id="8"/>
      <w:r>
        <w:rPr>
          <w:rFonts w:ascii="Georgia" w:hAnsi="Georgia" w:cs="Georgia"/>
          <w:color w:val="262626"/>
          <w:sz w:val="30"/>
          <w:szCs w:val="30"/>
        </w:rPr>
        <w:t>importance</w:t>
      </w:r>
      <w:commentRangeEnd w:id="8"/>
      <w:r w:rsidR="00DA11F7">
        <w:rPr>
          <w:rStyle w:val="CommentReference"/>
        </w:rPr>
        <w:commentReference w:id="8"/>
      </w:r>
      <w:r>
        <w:rPr>
          <w:rFonts w:ascii="Georgia" w:hAnsi="Georgia" w:cs="Georgia"/>
          <w:color w:val="262626"/>
          <w:sz w:val="30"/>
          <w:szCs w:val="30"/>
        </w:rPr>
        <w:t>.</w:t>
      </w:r>
    </w:p>
    <w:p w:rsidR="000F59E9" w:rsidRDefault="000F59E9" w:rsidP="000F59E9">
      <w:pPr>
        <w:widowControl w:val="0"/>
        <w:autoSpaceDE w:val="0"/>
        <w:autoSpaceDN w:val="0"/>
        <w:adjustRightInd w:val="0"/>
        <w:spacing w:after="300"/>
        <w:rPr>
          <w:rFonts w:ascii="Georgia" w:hAnsi="Georgia" w:cs="Georgia"/>
          <w:color w:val="262626"/>
          <w:sz w:val="30"/>
          <w:szCs w:val="30"/>
        </w:rPr>
      </w:pPr>
      <w:r>
        <w:rPr>
          <w:rFonts w:ascii="Georgia" w:hAnsi="Georgia" w:cs="Georgia"/>
          <w:color w:val="262626"/>
          <w:sz w:val="30"/>
          <w:szCs w:val="30"/>
        </w:rPr>
        <w:t xml:space="preserve">Lee White, executive director of the National History Coalition, says the problem stems from history's place in American </w:t>
      </w:r>
      <w:commentRangeStart w:id="9"/>
      <w:r>
        <w:rPr>
          <w:rFonts w:ascii="Georgia" w:hAnsi="Georgia" w:cs="Georgia"/>
          <w:color w:val="262626"/>
          <w:sz w:val="30"/>
          <w:szCs w:val="30"/>
        </w:rPr>
        <w:t>curriculum</w:t>
      </w:r>
      <w:commentRangeEnd w:id="9"/>
      <w:r w:rsidR="00DA11F7">
        <w:rPr>
          <w:rStyle w:val="CommentReference"/>
        </w:rPr>
        <w:commentReference w:id="9"/>
      </w:r>
      <w:r>
        <w:rPr>
          <w:rFonts w:ascii="Georgia" w:hAnsi="Georgia" w:cs="Georgia"/>
          <w:color w:val="262626"/>
          <w:sz w:val="30"/>
          <w:szCs w:val="30"/>
        </w:rPr>
        <w:t>.</w:t>
      </w:r>
    </w:p>
    <w:p w:rsidR="00D67875" w:rsidRDefault="000F59E9" w:rsidP="000F59E9">
      <w:pPr>
        <w:rPr>
          <w:rFonts w:ascii="Georgia" w:hAnsi="Georgia" w:cs="Georgia"/>
          <w:color w:val="262626"/>
          <w:sz w:val="30"/>
          <w:szCs w:val="30"/>
        </w:rPr>
      </w:pPr>
      <w:r>
        <w:rPr>
          <w:rFonts w:ascii="Georgia" w:hAnsi="Georgia" w:cs="Georgia"/>
          <w:color w:val="262626"/>
          <w:sz w:val="30"/>
          <w:szCs w:val="30"/>
        </w:rPr>
        <w:lastRenderedPageBreak/>
        <w:t xml:space="preserve">"They've narrowed the curriculum to teach to the test. History has been deemphasized," he said. "You can't expect kids to have great scores in history when they're not being taught </w:t>
      </w:r>
      <w:commentRangeStart w:id="10"/>
      <w:r>
        <w:rPr>
          <w:rFonts w:ascii="Georgia" w:hAnsi="Georgia" w:cs="Georgia"/>
          <w:color w:val="262626"/>
          <w:sz w:val="30"/>
          <w:szCs w:val="30"/>
        </w:rPr>
        <w:t>history</w:t>
      </w:r>
      <w:commentRangeEnd w:id="10"/>
      <w:r w:rsidR="00DA11F7">
        <w:rPr>
          <w:rStyle w:val="CommentReference"/>
        </w:rPr>
        <w:commentReference w:id="10"/>
      </w:r>
      <w:r>
        <w:rPr>
          <w:rFonts w:ascii="Georgia" w:hAnsi="Georgia" w:cs="Georgia"/>
          <w:color w:val="262626"/>
          <w:sz w:val="30"/>
          <w:szCs w:val="30"/>
        </w:rPr>
        <w:t>."</w:t>
      </w:r>
    </w:p>
    <w:p w:rsidR="00942905" w:rsidRPr="00E76E99" w:rsidRDefault="00942905" w:rsidP="000F59E9">
      <w:pPr>
        <w:rPr>
          <w:rFonts w:ascii="Georgia" w:hAnsi="Georgia" w:cs="Georgia"/>
          <w:b/>
          <w:color w:val="262626"/>
          <w:sz w:val="30"/>
          <w:szCs w:val="30"/>
        </w:rPr>
      </w:pPr>
    </w:p>
    <w:p w:rsidR="00942905" w:rsidRPr="00E76E99" w:rsidRDefault="00E76E99" w:rsidP="000F59E9">
      <w:pPr>
        <w:rPr>
          <w:rFonts w:ascii="Georgia" w:hAnsi="Georgia" w:cs="Georgia"/>
          <w:b/>
          <w:color w:val="262626"/>
          <w:sz w:val="30"/>
          <w:szCs w:val="30"/>
        </w:rPr>
      </w:pPr>
      <w:r w:rsidRPr="00E76E99">
        <w:rPr>
          <w:rFonts w:ascii="Georgia" w:hAnsi="Georgia" w:cs="Georgia"/>
          <w:b/>
          <w:color w:val="262626"/>
          <w:sz w:val="30"/>
          <w:szCs w:val="30"/>
        </w:rPr>
        <w:t>Additional Commentary:</w:t>
      </w:r>
    </w:p>
    <w:p w:rsidR="00942905" w:rsidRDefault="00942905" w:rsidP="000F59E9">
      <w:pPr>
        <w:rPr>
          <w:rFonts w:ascii="Arial Black" w:hAnsi="Arial Black" w:cs="Georgia"/>
          <w:color w:val="262626"/>
          <w:sz w:val="30"/>
          <w:szCs w:val="30"/>
        </w:rPr>
      </w:pPr>
      <w:r w:rsidRPr="00942905">
        <w:rPr>
          <w:rFonts w:ascii="Arial Black" w:hAnsi="Arial Black" w:cs="Georgia"/>
          <w:color w:val="262626"/>
          <w:sz w:val="30"/>
          <w:szCs w:val="30"/>
        </w:rPr>
        <w:t>Purpose:</w:t>
      </w:r>
      <w:r>
        <w:rPr>
          <w:rFonts w:ascii="Arial Black" w:hAnsi="Arial Black" w:cs="Georgia"/>
          <w:color w:val="262626"/>
          <w:sz w:val="30"/>
          <w:szCs w:val="30"/>
        </w:rPr>
        <w:t xml:space="preserve"> to inform a universal audience that students taught in American universities, colleges and schools are not historically literate due to a narrowed curriculum and America’s place in that curriculum.</w:t>
      </w:r>
    </w:p>
    <w:p w:rsidR="00942905" w:rsidRDefault="00942905" w:rsidP="000F59E9">
      <w:pPr>
        <w:rPr>
          <w:rFonts w:ascii="Arial Black" w:hAnsi="Arial Black" w:cs="Georgia"/>
          <w:color w:val="262626"/>
          <w:sz w:val="30"/>
          <w:szCs w:val="30"/>
        </w:rPr>
      </w:pPr>
    </w:p>
    <w:p w:rsidR="00942905" w:rsidRDefault="00942905" w:rsidP="000F59E9">
      <w:pPr>
        <w:rPr>
          <w:rFonts w:ascii="Arial Black" w:hAnsi="Arial Black" w:cs="Georgia"/>
          <w:color w:val="262626"/>
          <w:sz w:val="30"/>
          <w:szCs w:val="30"/>
        </w:rPr>
      </w:pPr>
      <w:r>
        <w:rPr>
          <w:rFonts w:ascii="Arial Black" w:hAnsi="Arial Black" w:cs="Georgia"/>
          <w:color w:val="262626"/>
          <w:sz w:val="30"/>
          <w:szCs w:val="30"/>
        </w:rPr>
        <w:t>Argument:</w:t>
      </w:r>
      <w:r w:rsidRPr="00942905">
        <w:rPr>
          <w:rFonts w:ascii="Arial Black" w:hAnsi="Arial Black" w:cs="Georgia"/>
          <w:color w:val="262626"/>
          <w:sz w:val="30"/>
          <w:szCs w:val="30"/>
        </w:rPr>
        <w:t xml:space="preserve"> </w:t>
      </w:r>
      <w:r>
        <w:rPr>
          <w:rFonts w:ascii="Arial Black" w:hAnsi="Arial Black" w:cs="Georgia"/>
          <w:color w:val="262626"/>
          <w:sz w:val="30"/>
          <w:szCs w:val="30"/>
        </w:rPr>
        <w:t>Students taught in American universities, colleges and schools are not historically literate due to a narrowed curriculum and America’s place in that curriculum.</w:t>
      </w:r>
    </w:p>
    <w:p w:rsidR="00942905" w:rsidRDefault="00942905" w:rsidP="000F59E9">
      <w:pPr>
        <w:rPr>
          <w:rFonts w:ascii="Arial Black" w:hAnsi="Arial Black" w:cs="Georgia"/>
          <w:color w:val="262626"/>
          <w:sz w:val="30"/>
          <w:szCs w:val="30"/>
        </w:rPr>
      </w:pPr>
    </w:p>
    <w:p w:rsidR="00942905" w:rsidRDefault="00942905" w:rsidP="000F59E9">
      <w:pPr>
        <w:rPr>
          <w:rFonts w:ascii="Arial Black" w:hAnsi="Arial Black" w:cs="Georgia"/>
          <w:color w:val="262626"/>
          <w:sz w:val="30"/>
          <w:szCs w:val="30"/>
        </w:rPr>
      </w:pPr>
      <w:r>
        <w:rPr>
          <w:rFonts w:ascii="Arial Black" w:hAnsi="Arial Black" w:cs="Georgia"/>
          <w:color w:val="262626"/>
          <w:sz w:val="30"/>
          <w:szCs w:val="30"/>
        </w:rPr>
        <w:t>Occasion: Shocking statistics that reveal historical illiteracy.</w:t>
      </w:r>
    </w:p>
    <w:p w:rsidR="00942905" w:rsidRDefault="00942905" w:rsidP="000F59E9">
      <w:pPr>
        <w:rPr>
          <w:rFonts w:ascii="Arial Black" w:hAnsi="Arial Black" w:cs="Georgia"/>
          <w:color w:val="262626"/>
          <w:sz w:val="30"/>
          <w:szCs w:val="30"/>
        </w:rPr>
      </w:pPr>
    </w:p>
    <w:p w:rsidR="00942905" w:rsidRDefault="00942905" w:rsidP="000F59E9">
      <w:pPr>
        <w:rPr>
          <w:rFonts w:ascii="Arial Black" w:hAnsi="Arial Black" w:cs="Georgia"/>
          <w:color w:val="262626"/>
          <w:sz w:val="30"/>
          <w:szCs w:val="30"/>
        </w:rPr>
      </w:pPr>
      <w:r>
        <w:rPr>
          <w:rFonts w:ascii="Arial Black" w:hAnsi="Arial Black" w:cs="Georgia"/>
          <w:color w:val="262626"/>
          <w:sz w:val="30"/>
          <w:szCs w:val="30"/>
        </w:rPr>
        <w:t>Audience: addressed above</w:t>
      </w:r>
    </w:p>
    <w:p w:rsidR="00942905" w:rsidRDefault="00942905" w:rsidP="000F59E9">
      <w:pPr>
        <w:rPr>
          <w:rFonts w:ascii="Arial Black" w:hAnsi="Arial Black" w:cs="Georgia"/>
          <w:color w:val="262626"/>
          <w:sz w:val="30"/>
          <w:szCs w:val="30"/>
        </w:rPr>
      </w:pPr>
    </w:p>
    <w:p w:rsidR="00942905" w:rsidRPr="00942905" w:rsidRDefault="00942905" w:rsidP="000F59E9">
      <w:pPr>
        <w:rPr>
          <w:rFonts w:ascii="Arial Black" w:hAnsi="Arial Black"/>
        </w:rPr>
      </w:pPr>
      <w:r>
        <w:rPr>
          <w:rFonts w:ascii="Arial Black" w:hAnsi="Arial Black" w:cs="Georgia"/>
          <w:color w:val="262626"/>
          <w:sz w:val="30"/>
          <w:szCs w:val="30"/>
        </w:rPr>
        <w:t xml:space="preserve">Tone: informed, critical, </w:t>
      </w:r>
      <w:proofErr w:type="gramStart"/>
      <w:r>
        <w:rPr>
          <w:rFonts w:ascii="Arial Black" w:hAnsi="Arial Black" w:cs="Georgia"/>
          <w:color w:val="262626"/>
          <w:sz w:val="30"/>
          <w:szCs w:val="30"/>
        </w:rPr>
        <w:t>concerned</w:t>
      </w:r>
      <w:bookmarkStart w:id="11" w:name="_GoBack"/>
      <w:bookmarkEnd w:id="11"/>
      <w:proofErr w:type="gramEnd"/>
    </w:p>
    <w:sectPr w:rsidR="00942905" w:rsidRPr="00942905" w:rsidSect="00D1687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Kerry Rutigliano" w:date="2012-12-11T06:09:00Z" w:initials="KR">
    <w:p w:rsidR="00B4268B" w:rsidRDefault="00B4268B">
      <w:pPr>
        <w:pStyle w:val="CommentText"/>
      </w:pPr>
      <w:r>
        <w:rPr>
          <w:rStyle w:val="CommentReference"/>
        </w:rPr>
        <w:annotationRef/>
      </w:r>
      <w:r>
        <w:t>Recent; what kind of publication is the Huffington Post?</w:t>
      </w:r>
    </w:p>
  </w:comment>
  <w:comment w:id="1" w:author="Kerry Rutigliano" w:date="2012-12-11T06:03:00Z" w:initials="KR">
    <w:p w:rsidR="00DA11F7" w:rsidRDefault="00DA11F7">
      <w:pPr>
        <w:pStyle w:val="CommentText"/>
      </w:pPr>
      <w:r>
        <w:rPr>
          <w:rStyle w:val="CommentReference"/>
        </w:rPr>
        <w:annotationRef/>
      </w:r>
      <w:r>
        <w:t>Consequence of this?</w:t>
      </w:r>
    </w:p>
  </w:comment>
  <w:comment w:id="2" w:author="Kerry Rutigliano" w:date="2012-12-11T06:04:00Z" w:initials="KR">
    <w:p w:rsidR="00DA11F7" w:rsidRDefault="00DA11F7">
      <w:pPr>
        <w:pStyle w:val="CommentText"/>
      </w:pPr>
      <w:r>
        <w:rPr>
          <w:rStyle w:val="CommentReference"/>
        </w:rPr>
        <w:annotationRef/>
      </w:r>
      <w:r>
        <w:t>What are core subjects?</w:t>
      </w:r>
    </w:p>
  </w:comment>
  <w:comment w:id="3" w:author="Kerry Rutigliano" w:date="2012-12-11T06:04:00Z" w:initials="KR">
    <w:p w:rsidR="00DA11F7" w:rsidRDefault="00DA11F7">
      <w:pPr>
        <w:pStyle w:val="CommentText"/>
      </w:pPr>
      <w:r>
        <w:rPr>
          <w:rStyle w:val="CommentReference"/>
        </w:rPr>
        <w:annotationRef/>
      </w:r>
      <w:r>
        <w:t xml:space="preserve">Interesting that they selected a </w:t>
      </w:r>
      <w:proofErr w:type="spellStart"/>
      <w:r>
        <w:t>pic</w:t>
      </w:r>
      <w:proofErr w:type="spellEnd"/>
      <w:r>
        <w:t xml:space="preserve"> of Lincoln?  Lincoln is relevant because of the recent Hollywood film.</w:t>
      </w:r>
    </w:p>
  </w:comment>
  <w:comment w:id="4" w:author="Kerry Rutigliano" w:date="2012-12-11T06:03:00Z" w:initials="KR">
    <w:p w:rsidR="00DA11F7" w:rsidRDefault="00DA11F7">
      <w:pPr>
        <w:pStyle w:val="CommentText"/>
      </w:pPr>
      <w:r>
        <w:rPr>
          <w:rStyle w:val="CommentReference"/>
        </w:rPr>
        <w:annotationRef/>
      </w:r>
      <w:r>
        <w:t>What is this leading to?</w:t>
      </w:r>
    </w:p>
  </w:comment>
  <w:comment w:id="5" w:author="Kerry Rutigliano" w:date="2012-12-11T06:05:00Z" w:initials="KR">
    <w:p w:rsidR="00DA11F7" w:rsidRDefault="00DA11F7">
      <w:pPr>
        <w:pStyle w:val="CommentText"/>
      </w:pPr>
      <w:r>
        <w:rPr>
          <w:rStyle w:val="CommentReference"/>
        </w:rPr>
        <w:annotationRef/>
      </w:r>
      <w:r>
        <w:t>Wow, that is shocking.</w:t>
      </w:r>
    </w:p>
  </w:comment>
  <w:comment w:id="6" w:author="Kerry Rutigliano" w:date="2012-12-11T06:06:00Z" w:initials="KR">
    <w:p w:rsidR="00DA11F7" w:rsidRDefault="00DA11F7">
      <w:pPr>
        <w:pStyle w:val="CommentText"/>
      </w:pPr>
      <w:r>
        <w:rPr>
          <w:rStyle w:val="CommentReference"/>
        </w:rPr>
        <w:annotationRef/>
      </w:r>
      <w:r>
        <w:t>These are the best colleges and universities in the country.</w:t>
      </w:r>
    </w:p>
  </w:comment>
  <w:comment w:id="7" w:author="Kerry Rutigliano" w:date="2012-12-11T06:07:00Z" w:initials="KR">
    <w:p w:rsidR="00DA11F7" w:rsidRDefault="00DA11F7">
      <w:pPr>
        <w:pStyle w:val="CommentText"/>
      </w:pPr>
      <w:r>
        <w:rPr>
          <w:rStyle w:val="CommentReference"/>
        </w:rPr>
        <w:annotationRef/>
      </w:r>
      <w:r>
        <w:t>I have to watch these videos; perhaps, they will yield additional insight.</w:t>
      </w:r>
    </w:p>
  </w:comment>
  <w:comment w:id="8" w:author="Kerry Rutigliano" w:date="2012-12-11T06:07:00Z" w:initials="KR">
    <w:p w:rsidR="00DA11F7" w:rsidRDefault="00DA11F7">
      <w:pPr>
        <w:pStyle w:val="CommentText"/>
      </w:pPr>
      <w:r>
        <w:rPr>
          <w:rStyle w:val="CommentReference"/>
        </w:rPr>
        <w:annotationRef/>
      </w:r>
      <w:r>
        <w:t xml:space="preserve">Oh, now I know why Lincoln’s </w:t>
      </w:r>
      <w:proofErr w:type="spellStart"/>
      <w:r>
        <w:t>pic</w:t>
      </w:r>
      <w:proofErr w:type="spellEnd"/>
      <w:r>
        <w:t xml:space="preserve"> is featured at the top of the page.</w:t>
      </w:r>
    </w:p>
  </w:comment>
  <w:comment w:id="9" w:author="Kerry Rutigliano" w:date="2012-12-11T06:08:00Z" w:initials="KR">
    <w:p w:rsidR="00DA11F7" w:rsidRDefault="00DA11F7">
      <w:pPr>
        <w:pStyle w:val="CommentText"/>
      </w:pPr>
      <w:r>
        <w:rPr>
          <w:rStyle w:val="CommentReference"/>
        </w:rPr>
        <w:annotationRef/>
      </w:r>
      <w:r>
        <w:t>Problem-true, but what can I do about this? Hmmm…</w:t>
      </w:r>
    </w:p>
  </w:comment>
  <w:comment w:id="10" w:author="Kerry Rutigliano" w:date="2012-12-11T06:08:00Z" w:initials="KR">
    <w:p w:rsidR="00DA11F7" w:rsidRDefault="00DA11F7">
      <w:pPr>
        <w:pStyle w:val="CommentText"/>
      </w:pPr>
      <w:r>
        <w:rPr>
          <w:rStyle w:val="CommentReference"/>
        </w:rPr>
        <w:annotationRef/>
      </w:r>
      <w:r>
        <w:t>No test in 8</w:t>
      </w:r>
      <w:r w:rsidRPr="00DA11F7">
        <w:rPr>
          <w:vertAlign w:val="superscript"/>
        </w:rPr>
        <w:t>th</w:t>
      </w:r>
      <w:r>
        <w:t xml:space="preserve"> grade in Ohio anymore because of cost.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F59E9"/>
    <w:rsid w:val="000F59E9"/>
    <w:rsid w:val="0045027A"/>
    <w:rsid w:val="00695A8B"/>
    <w:rsid w:val="00942905"/>
    <w:rsid w:val="009833EE"/>
    <w:rsid w:val="00B003F4"/>
    <w:rsid w:val="00B4268B"/>
    <w:rsid w:val="00BC0298"/>
    <w:rsid w:val="00D16878"/>
    <w:rsid w:val="00D33278"/>
    <w:rsid w:val="00D67875"/>
    <w:rsid w:val="00DA11F7"/>
    <w:rsid w:val="00E76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3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59E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9E9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11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11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11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1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1F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59E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9E9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11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11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11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1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1F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ffingtonpost.com/news/gfk-roper-survey" TargetMode="External"/><Relationship Id="rId13" Type="http://schemas.openxmlformats.org/officeDocument/2006/relationships/hyperlink" Target="http://www.huffingtonpost.com/news/curriculum-us-history" TargetMode="External"/><Relationship Id="rId18" Type="http://schemas.openxmlformats.org/officeDocument/2006/relationships/hyperlink" Target="http://www.whatwilltheylearn.com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whatwilltheylearn.com/" TargetMode="External"/><Relationship Id="rId7" Type="http://schemas.openxmlformats.org/officeDocument/2006/relationships/hyperlink" Target="http://www.huffingtonpost.com/news/american-history" TargetMode="External"/><Relationship Id="rId12" Type="http://schemas.openxmlformats.org/officeDocument/2006/relationships/hyperlink" Target="http://www.huffingtonpost.com/news/core-subjects" TargetMode="External"/><Relationship Id="rId17" Type="http://schemas.openxmlformats.org/officeDocument/2006/relationships/image" Target="media/image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huffingtonpost.com/news/us-history" TargetMode="External"/><Relationship Id="rId20" Type="http://schemas.openxmlformats.org/officeDocument/2006/relationships/hyperlink" Target="http://whatwilltheylearn.com/public/pdfs/Roper_GfK_History_Questions.pdf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ww.huffingtonpost.com/news/college-ratings" TargetMode="External"/><Relationship Id="rId24" Type="http://schemas.openxmlformats.org/officeDocument/2006/relationships/hyperlink" Target="http://www.huffingtonpost.com/2011/06/14/us-history-naep-test-scores-arne-duncan_n_876413.html" TargetMode="External"/><Relationship Id="rId5" Type="http://schemas.openxmlformats.org/officeDocument/2006/relationships/hyperlink" Target="http://www.huffingtonpost.com/education/" TargetMode="External"/><Relationship Id="rId15" Type="http://schemas.openxmlformats.org/officeDocument/2006/relationships/hyperlink" Target="http://www.huffingtonpost.com/news/graduation-requirements" TargetMode="External"/><Relationship Id="rId23" Type="http://schemas.openxmlformats.org/officeDocument/2006/relationships/hyperlink" Target="http://www.huffingtonpost.com/2012/06/13/us-history-lesson-video-casts-negative-light-on-public-school-system_n_1594700.html" TargetMode="External"/><Relationship Id="rId10" Type="http://schemas.openxmlformats.org/officeDocument/2006/relationships/hyperlink" Target="http://www.huffingtonpost.com/news/college-graduates" TargetMode="External"/><Relationship Id="rId19" Type="http://schemas.openxmlformats.org/officeDocument/2006/relationships/hyperlink" Target="http://www.pennlive.com/midstate/index.ssf/2012/10/study_faults_most_colleges_and.html" TargetMode="External"/><Relationship Id="rId4" Type="http://schemas.openxmlformats.org/officeDocument/2006/relationships/comments" Target="comments.xml"/><Relationship Id="rId9" Type="http://schemas.openxmlformats.org/officeDocument/2006/relationships/hyperlink" Target="http://www.huffingtonpost.com/news/american-history-literacy" TargetMode="External"/><Relationship Id="rId14" Type="http://schemas.openxmlformats.org/officeDocument/2006/relationships/hyperlink" Target="http://www.huffingtonpost.com/news/general-education-requirements" TargetMode="External"/><Relationship Id="rId22" Type="http://schemas.openxmlformats.org/officeDocument/2006/relationships/hyperlink" Target="http://www.huffingtonpost.com/2012/02/02/lunch-scholars-video-reveals-students-cant-answer-basic-trivia_n_1250023.html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3836</Characters>
  <Application>Microsoft Office Word</Application>
  <DocSecurity>0</DocSecurity>
  <Lines>31</Lines>
  <Paragraphs>8</Paragraphs>
  <ScaleCrop>false</ScaleCrop>
  <Company>Mayfield City Schools</Company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Rutigliano</dc:creator>
  <cp:lastModifiedBy>mfcsd</cp:lastModifiedBy>
  <cp:revision>2</cp:revision>
  <dcterms:created xsi:type="dcterms:W3CDTF">2012-12-11T13:31:00Z</dcterms:created>
  <dcterms:modified xsi:type="dcterms:W3CDTF">2012-12-11T13:31:00Z</dcterms:modified>
</cp:coreProperties>
</file>