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65" w:rsidRDefault="00532465" w:rsidP="005324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SPANISH 3 2nd SEMESTER FINAL EXAM REVIEW</w:t>
      </w:r>
    </w:p>
    <w:p w:rsidR="00532465" w:rsidRDefault="00532465" w:rsidP="00532465">
      <w:pPr>
        <w:rPr>
          <w:sz w:val="24"/>
          <w:szCs w:val="24"/>
        </w:rPr>
      </w:pPr>
    </w:p>
    <w:p w:rsidR="00532465" w:rsidRDefault="00532465" w:rsidP="0053246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Your exam will cover sections 6-2 and 7-1 of </w:t>
      </w:r>
      <w:proofErr w:type="spellStart"/>
      <w:r>
        <w:rPr>
          <w:sz w:val="24"/>
          <w:szCs w:val="24"/>
        </w:rPr>
        <w:t>Avancemos</w:t>
      </w:r>
      <w:proofErr w:type="spellEnd"/>
      <w:r>
        <w:rPr>
          <w:sz w:val="24"/>
          <w:szCs w:val="24"/>
        </w:rPr>
        <w:t xml:space="preserve"> (Yellow Book) -vocabulary and grammar and Chapters 1, 2 and 3 of Barrier- vocabulary and grammar. You will also need to know the vocabulary from chapters 5 (</w:t>
      </w:r>
      <w:r w:rsidR="00244C60">
        <w:rPr>
          <w:sz w:val="24"/>
          <w:szCs w:val="24"/>
        </w:rPr>
        <w:t>p. 39), 6 (p.52), 7 (p. 61</w:t>
      </w:r>
      <w:r>
        <w:rPr>
          <w:sz w:val="24"/>
          <w:szCs w:val="24"/>
        </w:rPr>
        <w:t>) and 17 (p. 158</w:t>
      </w:r>
      <w:proofErr w:type="gramStart"/>
      <w:r>
        <w:rPr>
          <w:sz w:val="24"/>
          <w:szCs w:val="24"/>
        </w:rPr>
        <w:t>)  in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Momentos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Hispanos</w:t>
      </w:r>
      <w:proofErr w:type="spellEnd"/>
      <w:r>
        <w:rPr>
          <w:sz w:val="24"/>
          <w:szCs w:val="24"/>
        </w:rPr>
        <w:t xml:space="preserve">. We’ll talk about the specific words you need to study in class and create a list together. </w:t>
      </w:r>
    </w:p>
    <w:p w:rsidR="00532465" w:rsidRDefault="00532465" w:rsidP="00532465">
      <w:pPr>
        <w:rPr>
          <w:sz w:val="24"/>
          <w:szCs w:val="24"/>
        </w:rPr>
      </w:pPr>
      <w:r>
        <w:rPr>
          <w:sz w:val="24"/>
          <w:szCs w:val="24"/>
        </w:rPr>
        <w:tab/>
        <w:t>As for grammar, you will need to cover the following:</w:t>
      </w:r>
    </w:p>
    <w:p w:rsidR="00013A3D" w:rsidRDefault="00013A3D" w:rsidP="00532465">
      <w:pPr>
        <w:rPr>
          <w:sz w:val="24"/>
          <w:szCs w:val="24"/>
        </w:rPr>
      </w:pPr>
    </w:p>
    <w:p w:rsidR="00013A3D" w:rsidRDefault="00013A3D" w:rsidP="00013A3D">
      <w:r>
        <w:t>5-1 covers formal commands (</w:t>
      </w:r>
      <w:proofErr w:type="spellStart"/>
      <w:r>
        <w:t>yo</w:t>
      </w:r>
      <w:proofErr w:type="spellEnd"/>
      <w:r>
        <w:t xml:space="preserve"> form, drop the “O” and add the opposite vowel). You’ll also need to know how to attach to commands (</w:t>
      </w:r>
      <w:proofErr w:type="spellStart"/>
      <w:r>
        <w:t>d</w:t>
      </w:r>
      <w:r>
        <w:rPr>
          <w:rFonts w:cstheme="minorHAnsi"/>
        </w:rPr>
        <w:t>í</w:t>
      </w:r>
      <w:r>
        <w:t>melo</w:t>
      </w:r>
      <w:proofErr w:type="spellEnd"/>
      <w:r>
        <w:t>), which we’ve gone over in the past. The vocabulary deals with food.</w:t>
      </w:r>
    </w:p>
    <w:p w:rsidR="00013A3D" w:rsidRDefault="00013A3D" w:rsidP="00013A3D">
      <w:r>
        <w:t>5-2 covers affirmative and negative words (</w:t>
      </w:r>
      <w:proofErr w:type="spellStart"/>
      <w:r>
        <w:t>algo</w:t>
      </w:r>
      <w:proofErr w:type="spellEnd"/>
      <w:r>
        <w:t>, nada, etc.) and double object pronouns. We’ve covered both of these topics already. The vocabulary deals with food again, and we’ve already studied many of these words.</w:t>
      </w:r>
    </w:p>
    <w:p w:rsidR="00013A3D" w:rsidRDefault="00013A3D" w:rsidP="00013A3D">
      <w:r>
        <w:t xml:space="preserve">6-1 covers affirmative </w:t>
      </w:r>
      <w:proofErr w:type="spellStart"/>
      <w:r>
        <w:t>t</w:t>
      </w:r>
      <w:r>
        <w:rPr>
          <w:rFonts w:cstheme="minorHAnsi"/>
        </w:rPr>
        <w:t>ú</w:t>
      </w:r>
      <w:proofErr w:type="spellEnd"/>
      <w:r>
        <w:t xml:space="preserve"> commands (</w:t>
      </w:r>
      <w:proofErr w:type="spellStart"/>
      <w:r>
        <w:t>habla</w:t>
      </w:r>
      <w:proofErr w:type="spellEnd"/>
      <w:r>
        <w:t xml:space="preserve">, come, </w:t>
      </w:r>
      <w:proofErr w:type="spellStart"/>
      <w:r>
        <w:t>escribe</w:t>
      </w:r>
      <w:proofErr w:type="spellEnd"/>
      <w:r>
        <w:t xml:space="preserve">) and negative </w:t>
      </w:r>
      <w:proofErr w:type="spellStart"/>
      <w:r>
        <w:t>t</w:t>
      </w:r>
      <w:r>
        <w:rPr>
          <w:rFonts w:cstheme="minorHAnsi"/>
        </w:rPr>
        <w:t>ú</w:t>
      </w:r>
      <w:proofErr w:type="spellEnd"/>
      <w:r>
        <w:t xml:space="preserve"> commands, which are very similar to the formal commands that we’ll study in 5-1. The vocabulary deals with movies.</w:t>
      </w:r>
    </w:p>
    <w:p w:rsidR="00013A3D" w:rsidRDefault="00013A3D" w:rsidP="00013A3D">
      <w:pPr>
        <w:rPr>
          <w:rFonts w:cstheme="minorHAnsi"/>
        </w:rPr>
      </w:pPr>
      <w:r>
        <w:t xml:space="preserve">6-2 is where things will get interesting…we will formally study the subjunctive mood. Hopefully, you’ve read the packet that I wrote and copied for you. If you’ve done this, you will find this unit fairly easy. We’re going to use the subjunctive with the word </w:t>
      </w:r>
      <w:proofErr w:type="spellStart"/>
      <w:r>
        <w:t>Ojal</w:t>
      </w:r>
      <w:r>
        <w:rPr>
          <w:rFonts w:cstheme="minorHAnsi"/>
        </w:rPr>
        <w:t>á</w:t>
      </w:r>
      <w:proofErr w:type="spellEnd"/>
      <w:r>
        <w:rPr>
          <w:rFonts w:cstheme="minorHAnsi"/>
        </w:rPr>
        <w:t xml:space="preserve">, which means if God wills. Since this word implies uncertainties and desires, it is ALWAYS used with the subjunctive mood. </w:t>
      </w:r>
    </w:p>
    <w:p w:rsidR="00013A3D" w:rsidRDefault="00013A3D" w:rsidP="00532465">
      <w:pPr>
        <w:rPr>
          <w:sz w:val="24"/>
          <w:szCs w:val="24"/>
        </w:rPr>
      </w:pPr>
    </w:p>
    <w:p w:rsidR="00532465" w:rsidRDefault="00532465" w:rsidP="00532465">
      <w:pPr>
        <w:rPr>
          <w:sz w:val="24"/>
          <w:szCs w:val="24"/>
        </w:rPr>
      </w:pPr>
    </w:p>
    <w:p w:rsidR="00532465" w:rsidRPr="007B0BDE" w:rsidRDefault="007B0BDE" w:rsidP="005324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0BDE">
        <w:rPr>
          <w:sz w:val="24"/>
          <w:szCs w:val="24"/>
        </w:rPr>
        <w:t xml:space="preserve">Subjunctive with </w:t>
      </w:r>
      <w:proofErr w:type="spellStart"/>
      <w:r w:rsidRPr="007B0BDE">
        <w:rPr>
          <w:sz w:val="24"/>
          <w:szCs w:val="24"/>
        </w:rPr>
        <w:t>Ojala</w:t>
      </w:r>
      <w:proofErr w:type="spellEnd"/>
      <w:r w:rsidRPr="007B0BDE">
        <w:rPr>
          <w:sz w:val="24"/>
          <w:szCs w:val="24"/>
        </w:rPr>
        <w:t xml:space="preserve"> (unit 6-2 of </w:t>
      </w:r>
      <w:proofErr w:type="spellStart"/>
      <w:r w:rsidRPr="007B0BDE">
        <w:rPr>
          <w:sz w:val="24"/>
          <w:szCs w:val="24"/>
        </w:rPr>
        <w:t>Avancemos</w:t>
      </w:r>
      <w:proofErr w:type="spellEnd"/>
      <w:r w:rsidRPr="007B0BDE">
        <w:rPr>
          <w:sz w:val="24"/>
          <w:szCs w:val="24"/>
        </w:rPr>
        <w:t>).</w:t>
      </w:r>
    </w:p>
    <w:p w:rsidR="007B0BDE" w:rsidRDefault="007B0BDE" w:rsidP="005324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Subjunctive with Impersonal Expressions (unit 7-1 of </w:t>
      </w:r>
      <w:proofErr w:type="spellStart"/>
      <w:r>
        <w:rPr>
          <w:sz w:val="24"/>
          <w:szCs w:val="24"/>
        </w:rPr>
        <w:t>Avancemos</w:t>
      </w:r>
      <w:proofErr w:type="spellEnd"/>
      <w:r>
        <w:rPr>
          <w:sz w:val="24"/>
          <w:szCs w:val="24"/>
        </w:rPr>
        <w:t>).</w:t>
      </w:r>
    </w:p>
    <w:p w:rsidR="007B0BDE" w:rsidRPr="007B0BDE" w:rsidRDefault="007B0BDE" w:rsidP="007B0BD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vs. Para (Unit 7-1 of </w:t>
      </w:r>
      <w:proofErr w:type="spellStart"/>
      <w:r>
        <w:rPr>
          <w:sz w:val="24"/>
          <w:szCs w:val="24"/>
        </w:rPr>
        <w:t>Avancemos</w:t>
      </w:r>
      <w:proofErr w:type="spellEnd"/>
      <w:r>
        <w:rPr>
          <w:sz w:val="24"/>
          <w:szCs w:val="24"/>
        </w:rPr>
        <w:t>).</w:t>
      </w:r>
    </w:p>
    <w:p w:rsidR="00532465" w:rsidRPr="00532465" w:rsidRDefault="00532465" w:rsidP="005324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2465">
        <w:rPr>
          <w:sz w:val="24"/>
          <w:szCs w:val="24"/>
        </w:rPr>
        <w:t xml:space="preserve">Irregular present tense verbs- all found in </w:t>
      </w:r>
      <w:proofErr w:type="spellStart"/>
      <w:r w:rsidRPr="00532465">
        <w:rPr>
          <w:sz w:val="24"/>
          <w:szCs w:val="24"/>
        </w:rPr>
        <w:t>chp</w:t>
      </w:r>
      <w:proofErr w:type="spellEnd"/>
      <w:r w:rsidRPr="0053246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1 of Barrier. </w:t>
      </w:r>
    </w:p>
    <w:p w:rsidR="00532465" w:rsidRPr="00532465" w:rsidRDefault="00532465" w:rsidP="00532465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proofErr w:type="spellStart"/>
      <w:r w:rsidRPr="00532465">
        <w:rPr>
          <w:sz w:val="24"/>
          <w:szCs w:val="24"/>
          <w:lang w:val="es-ES"/>
        </w:rPr>
        <w:t>Pronouns</w:t>
      </w:r>
      <w:proofErr w:type="spellEnd"/>
      <w:r w:rsidRPr="00532465">
        <w:rPr>
          <w:sz w:val="24"/>
          <w:szCs w:val="24"/>
          <w:lang w:val="es-ES"/>
        </w:rPr>
        <w:t xml:space="preserve"> </w:t>
      </w:r>
      <w:proofErr w:type="spellStart"/>
      <w:r w:rsidRPr="00532465">
        <w:rPr>
          <w:sz w:val="24"/>
          <w:szCs w:val="24"/>
          <w:lang w:val="es-ES"/>
        </w:rPr>
        <w:t>after</w:t>
      </w:r>
      <w:proofErr w:type="spellEnd"/>
      <w:r w:rsidRPr="00532465">
        <w:rPr>
          <w:sz w:val="24"/>
          <w:szCs w:val="24"/>
          <w:lang w:val="es-ES"/>
        </w:rPr>
        <w:t xml:space="preserve"> </w:t>
      </w:r>
      <w:proofErr w:type="spellStart"/>
      <w:r w:rsidRPr="00532465">
        <w:rPr>
          <w:sz w:val="24"/>
          <w:szCs w:val="24"/>
          <w:lang w:val="es-ES"/>
        </w:rPr>
        <w:t>preposition</w:t>
      </w:r>
      <w:proofErr w:type="spellEnd"/>
      <w:r w:rsidRPr="00532465">
        <w:rPr>
          <w:sz w:val="24"/>
          <w:szCs w:val="24"/>
          <w:lang w:val="es-ES"/>
        </w:rPr>
        <w:t>: para mí, para ti, sin ti, conmigo, contigo, etc.</w:t>
      </w:r>
    </w:p>
    <w:p w:rsidR="00532465" w:rsidRDefault="00532465" w:rsidP="00532465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Regular </w:t>
      </w:r>
      <w:proofErr w:type="spellStart"/>
      <w:r>
        <w:rPr>
          <w:sz w:val="24"/>
          <w:szCs w:val="24"/>
          <w:lang w:val="es-ES"/>
        </w:rPr>
        <w:t>preterite</w:t>
      </w:r>
      <w:proofErr w:type="spellEnd"/>
      <w:r>
        <w:rPr>
          <w:sz w:val="24"/>
          <w:szCs w:val="24"/>
          <w:lang w:val="es-ES"/>
        </w:rPr>
        <w:t xml:space="preserve"> tense </w:t>
      </w:r>
      <w:proofErr w:type="spellStart"/>
      <w:r>
        <w:rPr>
          <w:sz w:val="24"/>
          <w:szCs w:val="24"/>
          <w:lang w:val="es-ES"/>
        </w:rPr>
        <w:t>verbs</w:t>
      </w:r>
      <w:proofErr w:type="spellEnd"/>
      <w:r>
        <w:rPr>
          <w:sz w:val="24"/>
          <w:szCs w:val="24"/>
          <w:lang w:val="es-ES"/>
        </w:rPr>
        <w:t xml:space="preserve"> (</w:t>
      </w:r>
      <w:proofErr w:type="spellStart"/>
      <w:r>
        <w:rPr>
          <w:sz w:val="24"/>
          <w:szCs w:val="24"/>
          <w:lang w:val="es-ES"/>
        </w:rPr>
        <w:t>ar</w:t>
      </w:r>
      <w:proofErr w:type="spellEnd"/>
      <w:r>
        <w:rPr>
          <w:sz w:val="24"/>
          <w:szCs w:val="24"/>
          <w:lang w:val="es-ES"/>
        </w:rPr>
        <w:t xml:space="preserve">, </w:t>
      </w:r>
      <w:proofErr w:type="spellStart"/>
      <w:r>
        <w:rPr>
          <w:sz w:val="24"/>
          <w:szCs w:val="24"/>
          <w:lang w:val="es-ES"/>
        </w:rPr>
        <w:t>er</w:t>
      </w:r>
      <w:proofErr w:type="spellEnd"/>
      <w:r>
        <w:rPr>
          <w:sz w:val="24"/>
          <w:szCs w:val="24"/>
          <w:lang w:val="es-ES"/>
        </w:rPr>
        <w:t xml:space="preserve"> and ir).</w:t>
      </w:r>
    </w:p>
    <w:p w:rsidR="00532465" w:rsidRDefault="00532465" w:rsidP="005324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2465">
        <w:rPr>
          <w:sz w:val="24"/>
          <w:szCs w:val="24"/>
        </w:rPr>
        <w:t xml:space="preserve">Irregular </w:t>
      </w:r>
      <w:proofErr w:type="spellStart"/>
      <w:r w:rsidRPr="00532465">
        <w:rPr>
          <w:sz w:val="24"/>
          <w:szCs w:val="24"/>
        </w:rPr>
        <w:t>preterite</w:t>
      </w:r>
      <w:proofErr w:type="spellEnd"/>
      <w:r w:rsidRPr="00532465">
        <w:rPr>
          <w:sz w:val="24"/>
          <w:szCs w:val="24"/>
        </w:rPr>
        <w:t xml:space="preserve"> tense verbs- </w:t>
      </w:r>
      <w:r>
        <w:rPr>
          <w:sz w:val="24"/>
          <w:szCs w:val="24"/>
        </w:rPr>
        <w:t xml:space="preserve">all found in. </w:t>
      </w:r>
      <w:proofErr w:type="spellStart"/>
      <w:r>
        <w:rPr>
          <w:sz w:val="24"/>
          <w:szCs w:val="24"/>
        </w:rPr>
        <w:t>chp</w:t>
      </w:r>
      <w:proofErr w:type="spellEnd"/>
      <w:r>
        <w:rPr>
          <w:sz w:val="24"/>
          <w:szCs w:val="24"/>
        </w:rPr>
        <w:t xml:space="preserve">. 1 of Barrier. </w:t>
      </w:r>
    </w:p>
    <w:p w:rsidR="004174A8" w:rsidRDefault="004174A8" w:rsidP="005324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Interrogative words (</w:t>
      </w:r>
      <w:proofErr w:type="spellStart"/>
      <w:r>
        <w:rPr>
          <w:sz w:val="24"/>
          <w:szCs w:val="24"/>
        </w:rPr>
        <w:t>chp</w:t>
      </w:r>
      <w:proofErr w:type="spellEnd"/>
      <w:r>
        <w:rPr>
          <w:sz w:val="24"/>
          <w:szCs w:val="24"/>
        </w:rPr>
        <w:t>. 1 of Barrier).</w:t>
      </w:r>
    </w:p>
    <w:p w:rsidR="004174A8" w:rsidRDefault="004174A8" w:rsidP="005324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Conjunctions (</w:t>
      </w:r>
      <w:proofErr w:type="spellStart"/>
      <w:r>
        <w:rPr>
          <w:sz w:val="24"/>
          <w:szCs w:val="24"/>
        </w:rPr>
        <w:t>chp</w:t>
      </w:r>
      <w:proofErr w:type="spellEnd"/>
      <w:r>
        <w:rPr>
          <w:sz w:val="24"/>
          <w:szCs w:val="24"/>
        </w:rPr>
        <w:t>. 1 of Barrier).</w:t>
      </w:r>
    </w:p>
    <w:p w:rsidR="004174A8" w:rsidRPr="00532465" w:rsidRDefault="004174A8" w:rsidP="005324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 Progressive tense (</w:t>
      </w:r>
      <w:proofErr w:type="spellStart"/>
      <w:r>
        <w:rPr>
          <w:sz w:val="24"/>
          <w:szCs w:val="24"/>
        </w:rPr>
        <w:t>chp</w:t>
      </w:r>
      <w:proofErr w:type="spellEnd"/>
      <w:r>
        <w:rPr>
          <w:sz w:val="24"/>
          <w:szCs w:val="24"/>
        </w:rPr>
        <w:t>. 2 of Barrier).</w:t>
      </w:r>
    </w:p>
    <w:p w:rsidR="00532465" w:rsidRPr="00532465" w:rsidRDefault="00532465" w:rsidP="005324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imperfect tense (</w:t>
      </w:r>
      <w:proofErr w:type="spellStart"/>
      <w:r>
        <w:rPr>
          <w:sz w:val="24"/>
          <w:szCs w:val="24"/>
        </w:rPr>
        <w:t>chp</w:t>
      </w:r>
      <w:proofErr w:type="spellEnd"/>
      <w:r>
        <w:rPr>
          <w:sz w:val="24"/>
          <w:szCs w:val="24"/>
        </w:rPr>
        <w:t>. 2 of Barrier).</w:t>
      </w:r>
    </w:p>
    <w:p w:rsidR="00532465" w:rsidRDefault="00532465" w:rsidP="005324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difference between the </w:t>
      </w:r>
      <w:proofErr w:type="spellStart"/>
      <w:r>
        <w:rPr>
          <w:sz w:val="24"/>
          <w:szCs w:val="24"/>
        </w:rPr>
        <w:t>preterite</w:t>
      </w:r>
      <w:proofErr w:type="spellEnd"/>
      <w:r>
        <w:rPr>
          <w:sz w:val="24"/>
          <w:szCs w:val="24"/>
        </w:rPr>
        <w:t xml:space="preserve"> and the imperfect tenses (</w:t>
      </w:r>
      <w:proofErr w:type="spellStart"/>
      <w:r>
        <w:rPr>
          <w:sz w:val="24"/>
          <w:szCs w:val="24"/>
        </w:rPr>
        <w:t>chp</w:t>
      </w:r>
      <w:proofErr w:type="spellEnd"/>
      <w:r>
        <w:rPr>
          <w:sz w:val="24"/>
          <w:szCs w:val="24"/>
        </w:rPr>
        <w:t>. 2 of Barrier).</w:t>
      </w:r>
    </w:p>
    <w:p w:rsidR="00532465" w:rsidRDefault="00532465" w:rsidP="005324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prepositions (around, on top of, under, outsid</w:t>
      </w:r>
      <w:r w:rsidR="004174A8">
        <w:rPr>
          <w:sz w:val="24"/>
          <w:szCs w:val="24"/>
        </w:rPr>
        <w:t>e of, far from, close to, etc.)…</w:t>
      </w:r>
      <w:proofErr w:type="spellStart"/>
      <w:r w:rsidR="004174A8">
        <w:rPr>
          <w:sz w:val="24"/>
          <w:szCs w:val="24"/>
        </w:rPr>
        <w:t>chp</w:t>
      </w:r>
      <w:proofErr w:type="spellEnd"/>
      <w:r w:rsidR="004174A8">
        <w:rPr>
          <w:sz w:val="24"/>
          <w:szCs w:val="24"/>
        </w:rPr>
        <w:t xml:space="preserve">. 2 of Barrier on p. 43. </w:t>
      </w:r>
    </w:p>
    <w:p w:rsidR="004174A8" w:rsidRDefault="004174A8" w:rsidP="005324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Present Perfect Tense (he </w:t>
      </w:r>
      <w:proofErr w:type="spellStart"/>
      <w:r>
        <w:rPr>
          <w:sz w:val="24"/>
          <w:szCs w:val="24"/>
        </w:rPr>
        <w:t>hablado</w:t>
      </w:r>
      <w:proofErr w:type="spellEnd"/>
      <w:r>
        <w:rPr>
          <w:sz w:val="24"/>
          <w:szCs w:val="24"/>
        </w:rPr>
        <w:t>)…</w:t>
      </w:r>
      <w:proofErr w:type="spellStart"/>
      <w:r>
        <w:rPr>
          <w:sz w:val="24"/>
          <w:szCs w:val="24"/>
        </w:rPr>
        <w:t>chp</w:t>
      </w:r>
      <w:proofErr w:type="spellEnd"/>
      <w:r>
        <w:rPr>
          <w:sz w:val="24"/>
          <w:szCs w:val="24"/>
        </w:rPr>
        <w:t xml:space="preserve">. 3 of Barrier. </w:t>
      </w:r>
    </w:p>
    <w:p w:rsidR="004174A8" w:rsidRDefault="004174A8" w:rsidP="00532465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proofErr w:type="spellStart"/>
      <w:r w:rsidRPr="004174A8">
        <w:rPr>
          <w:sz w:val="24"/>
          <w:szCs w:val="24"/>
          <w:lang w:val="es-ES"/>
        </w:rPr>
        <w:t>The</w:t>
      </w:r>
      <w:proofErr w:type="spellEnd"/>
      <w:r w:rsidRPr="004174A8">
        <w:rPr>
          <w:sz w:val="24"/>
          <w:szCs w:val="24"/>
          <w:lang w:val="es-ES"/>
        </w:rPr>
        <w:t xml:space="preserve"> </w:t>
      </w:r>
      <w:proofErr w:type="spellStart"/>
      <w:r w:rsidRPr="004174A8">
        <w:rPr>
          <w:sz w:val="24"/>
          <w:szCs w:val="24"/>
          <w:lang w:val="es-ES"/>
        </w:rPr>
        <w:t>Past</w:t>
      </w:r>
      <w:proofErr w:type="spellEnd"/>
      <w:r w:rsidRPr="004174A8">
        <w:rPr>
          <w:sz w:val="24"/>
          <w:szCs w:val="24"/>
          <w:lang w:val="es-ES"/>
        </w:rPr>
        <w:t xml:space="preserve"> </w:t>
      </w:r>
      <w:proofErr w:type="spellStart"/>
      <w:r w:rsidRPr="004174A8">
        <w:rPr>
          <w:sz w:val="24"/>
          <w:szCs w:val="24"/>
          <w:lang w:val="es-ES"/>
        </w:rPr>
        <w:t>Perfect</w:t>
      </w:r>
      <w:proofErr w:type="spellEnd"/>
      <w:r w:rsidRPr="004174A8">
        <w:rPr>
          <w:sz w:val="24"/>
          <w:szCs w:val="24"/>
          <w:lang w:val="es-ES"/>
        </w:rPr>
        <w:t xml:space="preserve"> Tense (Yo había hablado)…</w:t>
      </w:r>
      <w:proofErr w:type="spellStart"/>
      <w:r w:rsidRPr="004174A8">
        <w:rPr>
          <w:sz w:val="24"/>
          <w:szCs w:val="24"/>
          <w:lang w:val="es-ES"/>
        </w:rPr>
        <w:t>chp</w:t>
      </w:r>
      <w:proofErr w:type="spellEnd"/>
      <w:r w:rsidRPr="004174A8">
        <w:rPr>
          <w:sz w:val="24"/>
          <w:szCs w:val="24"/>
          <w:lang w:val="es-ES"/>
        </w:rPr>
        <w:t xml:space="preserve">. </w:t>
      </w:r>
      <w:r>
        <w:rPr>
          <w:sz w:val="24"/>
          <w:szCs w:val="24"/>
          <w:lang w:val="es-ES"/>
        </w:rPr>
        <w:t xml:space="preserve">3 of </w:t>
      </w:r>
      <w:proofErr w:type="spellStart"/>
      <w:r>
        <w:rPr>
          <w:sz w:val="24"/>
          <w:szCs w:val="24"/>
          <w:lang w:val="es-ES"/>
        </w:rPr>
        <w:t>Barrier</w:t>
      </w:r>
      <w:proofErr w:type="spellEnd"/>
      <w:r>
        <w:rPr>
          <w:sz w:val="24"/>
          <w:szCs w:val="24"/>
          <w:lang w:val="es-ES"/>
        </w:rPr>
        <w:t xml:space="preserve">. </w:t>
      </w:r>
    </w:p>
    <w:p w:rsidR="004174A8" w:rsidRDefault="004174A8" w:rsidP="00532465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The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Future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Perfect</w:t>
      </w:r>
      <w:proofErr w:type="spellEnd"/>
      <w:r>
        <w:rPr>
          <w:sz w:val="24"/>
          <w:szCs w:val="24"/>
          <w:lang w:val="es-ES"/>
        </w:rPr>
        <w:t xml:space="preserve"> Tense (Yo habré hablado)…</w:t>
      </w:r>
      <w:proofErr w:type="spellStart"/>
      <w:r>
        <w:rPr>
          <w:sz w:val="24"/>
          <w:szCs w:val="24"/>
          <w:lang w:val="es-ES"/>
        </w:rPr>
        <w:t>chp</w:t>
      </w:r>
      <w:proofErr w:type="spellEnd"/>
      <w:r>
        <w:rPr>
          <w:sz w:val="24"/>
          <w:szCs w:val="24"/>
          <w:lang w:val="es-ES"/>
        </w:rPr>
        <w:t xml:space="preserve">. 3 of </w:t>
      </w:r>
      <w:proofErr w:type="spellStart"/>
      <w:r>
        <w:rPr>
          <w:sz w:val="24"/>
          <w:szCs w:val="24"/>
          <w:lang w:val="es-ES"/>
        </w:rPr>
        <w:t>Barrier</w:t>
      </w:r>
      <w:proofErr w:type="spellEnd"/>
      <w:r>
        <w:rPr>
          <w:sz w:val="24"/>
          <w:szCs w:val="24"/>
          <w:lang w:val="es-ES"/>
        </w:rPr>
        <w:t xml:space="preserve">. </w:t>
      </w:r>
    </w:p>
    <w:p w:rsidR="004174A8" w:rsidRDefault="004174A8" w:rsidP="00532465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The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conditional</w:t>
      </w:r>
      <w:proofErr w:type="spellEnd"/>
      <w:r>
        <w:rPr>
          <w:sz w:val="24"/>
          <w:szCs w:val="24"/>
          <w:lang w:val="es-ES"/>
        </w:rPr>
        <w:t xml:space="preserve"> Tense (yo hablaría)…</w:t>
      </w:r>
      <w:proofErr w:type="spellStart"/>
      <w:r>
        <w:rPr>
          <w:sz w:val="24"/>
          <w:szCs w:val="24"/>
          <w:lang w:val="es-ES"/>
        </w:rPr>
        <w:t>chp</w:t>
      </w:r>
      <w:proofErr w:type="spellEnd"/>
      <w:r>
        <w:rPr>
          <w:sz w:val="24"/>
          <w:szCs w:val="24"/>
          <w:lang w:val="es-ES"/>
        </w:rPr>
        <w:t xml:space="preserve">. 3 of </w:t>
      </w:r>
      <w:proofErr w:type="spellStart"/>
      <w:r>
        <w:rPr>
          <w:sz w:val="24"/>
          <w:szCs w:val="24"/>
          <w:lang w:val="es-ES"/>
        </w:rPr>
        <w:t>Barrier</w:t>
      </w:r>
      <w:proofErr w:type="spellEnd"/>
      <w:r>
        <w:rPr>
          <w:sz w:val="24"/>
          <w:szCs w:val="24"/>
          <w:lang w:val="es-ES"/>
        </w:rPr>
        <w:t xml:space="preserve">. </w:t>
      </w:r>
    </w:p>
    <w:p w:rsidR="004174A8" w:rsidRPr="004174A8" w:rsidRDefault="004174A8" w:rsidP="00532465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proofErr w:type="spellStart"/>
      <w:r w:rsidRPr="004174A8">
        <w:rPr>
          <w:sz w:val="24"/>
          <w:szCs w:val="24"/>
          <w:lang w:val="es-ES"/>
        </w:rPr>
        <w:t>Past</w:t>
      </w:r>
      <w:proofErr w:type="spellEnd"/>
      <w:r w:rsidRPr="004174A8">
        <w:rPr>
          <w:sz w:val="24"/>
          <w:szCs w:val="24"/>
          <w:lang w:val="es-ES"/>
        </w:rPr>
        <w:t xml:space="preserve"> </w:t>
      </w:r>
      <w:proofErr w:type="spellStart"/>
      <w:r w:rsidRPr="004174A8">
        <w:rPr>
          <w:sz w:val="24"/>
          <w:szCs w:val="24"/>
          <w:lang w:val="es-ES"/>
        </w:rPr>
        <w:t>Participles</w:t>
      </w:r>
      <w:proofErr w:type="spellEnd"/>
      <w:r w:rsidRPr="004174A8">
        <w:rPr>
          <w:sz w:val="24"/>
          <w:szCs w:val="24"/>
          <w:lang w:val="es-ES"/>
        </w:rPr>
        <w:t xml:space="preserve"> </w:t>
      </w:r>
      <w:proofErr w:type="spellStart"/>
      <w:r w:rsidRPr="004174A8">
        <w:rPr>
          <w:sz w:val="24"/>
          <w:szCs w:val="24"/>
          <w:lang w:val="es-ES"/>
        </w:rPr>
        <w:t>used</w:t>
      </w:r>
      <w:proofErr w:type="spellEnd"/>
      <w:r w:rsidRPr="004174A8">
        <w:rPr>
          <w:sz w:val="24"/>
          <w:szCs w:val="24"/>
          <w:lang w:val="es-ES"/>
        </w:rPr>
        <w:t xml:space="preserve"> as </w:t>
      </w:r>
      <w:proofErr w:type="spellStart"/>
      <w:r w:rsidRPr="004174A8">
        <w:rPr>
          <w:sz w:val="24"/>
          <w:szCs w:val="24"/>
          <w:lang w:val="es-ES"/>
        </w:rPr>
        <w:t>Adjectives</w:t>
      </w:r>
      <w:proofErr w:type="spellEnd"/>
      <w:r w:rsidRPr="004174A8">
        <w:rPr>
          <w:sz w:val="24"/>
          <w:szCs w:val="24"/>
          <w:lang w:val="es-ES"/>
        </w:rPr>
        <w:t xml:space="preserve"> (La puerta está cerrada)…</w:t>
      </w:r>
      <w:proofErr w:type="spellStart"/>
      <w:r w:rsidRPr="004174A8">
        <w:rPr>
          <w:sz w:val="24"/>
          <w:szCs w:val="24"/>
          <w:lang w:val="es-ES"/>
        </w:rPr>
        <w:t>chp</w:t>
      </w:r>
      <w:proofErr w:type="spellEnd"/>
      <w:r w:rsidRPr="004174A8">
        <w:rPr>
          <w:sz w:val="24"/>
          <w:szCs w:val="24"/>
          <w:lang w:val="es-ES"/>
        </w:rPr>
        <w:t xml:space="preserve">. </w:t>
      </w:r>
      <w:r>
        <w:rPr>
          <w:sz w:val="24"/>
          <w:szCs w:val="24"/>
          <w:lang w:val="es-ES"/>
        </w:rPr>
        <w:t xml:space="preserve">3 of </w:t>
      </w:r>
      <w:proofErr w:type="spellStart"/>
      <w:r>
        <w:rPr>
          <w:sz w:val="24"/>
          <w:szCs w:val="24"/>
          <w:lang w:val="es-ES"/>
        </w:rPr>
        <w:t>Barrier</w:t>
      </w:r>
      <w:proofErr w:type="spellEnd"/>
      <w:r>
        <w:rPr>
          <w:sz w:val="24"/>
          <w:szCs w:val="24"/>
          <w:lang w:val="es-ES"/>
        </w:rPr>
        <w:t xml:space="preserve">. </w:t>
      </w:r>
    </w:p>
    <w:p w:rsidR="00532465" w:rsidRDefault="00532465" w:rsidP="005324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future tense (</w:t>
      </w:r>
      <w:proofErr w:type="spellStart"/>
      <w:r>
        <w:rPr>
          <w:sz w:val="24"/>
          <w:szCs w:val="24"/>
        </w:rPr>
        <w:t>chp</w:t>
      </w:r>
      <w:proofErr w:type="spellEnd"/>
      <w:r>
        <w:rPr>
          <w:sz w:val="24"/>
          <w:szCs w:val="24"/>
        </w:rPr>
        <w:t>. 3 of Barrier).</w:t>
      </w:r>
    </w:p>
    <w:p w:rsidR="00532465" w:rsidRDefault="00532465" w:rsidP="005324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Commands (all affirmative and negative)...</w:t>
      </w:r>
      <w:proofErr w:type="spellStart"/>
      <w:r>
        <w:rPr>
          <w:sz w:val="24"/>
          <w:szCs w:val="24"/>
        </w:rPr>
        <w:t>chp</w:t>
      </w:r>
      <w:proofErr w:type="spellEnd"/>
      <w:r>
        <w:rPr>
          <w:sz w:val="24"/>
          <w:szCs w:val="24"/>
        </w:rPr>
        <w:t xml:space="preserve">. 2 of Barrier. Remember, affirmative is the el, </w:t>
      </w:r>
      <w:proofErr w:type="spellStart"/>
      <w:proofErr w:type="gramStart"/>
      <w:r>
        <w:rPr>
          <w:sz w:val="24"/>
          <w:szCs w:val="24"/>
        </w:rPr>
        <w:t>ella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ud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form</w:t>
      </w:r>
      <w:proofErr w:type="gramEnd"/>
      <w:r>
        <w:rPr>
          <w:sz w:val="24"/>
          <w:szCs w:val="24"/>
        </w:rPr>
        <w:t xml:space="preserve"> of the verb in the present tense. For all other commands, take </w:t>
      </w:r>
      <w:proofErr w:type="gramStart"/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yo</w:t>
      </w:r>
      <w:proofErr w:type="spellEnd"/>
      <w:proofErr w:type="gramEnd"/>
      <w:r>
        <w:rPr>
          <w:sz w:val="24"/>
          <w:szCs w:val="24"/>
        </w:rPr>
        <w:t xml:space="preserve"> form, drop the “o”, and add the opposite vowel. We’ll practice in class. </w:t>
      </w:r>
    </w:p>
    <w:p w:rsidR="00532465" w:rsidRDefault="00532465" w:rsidP="005324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Past participles (the –</w:t>
      </w:r>
      <w:proofErr w:type="spellStart"/>
      <w:proofErr w:type="gramStart"/>
      <w:r>
        <w:rPr>
          <w:sz w:val="24"/>
          <w:szCs w:val="24"/>
        </w:rPr>
        <w:t>ed</w:t>
      </w:r>
      <w:proofErr w:type="spellEnd"/>
      <w:proofErr w:type="gramEnd"/>
      <w:r>
        <w:rPr>
          <w:sz w:val="24"/>
          <w:szCs w:val="24"/>
        </w:rPr>
        <w:t>) of the verb…</w:t>
      </w:r>
      <w:proofErr w:type="spellStart"/>
      <w:r>
        <w:rPr>
          <w:sz w:val="24"/>
          <w:szCs w:val="24"/>
        </w:rPr>
        <w:t>jugado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comido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vivido</w:t>
      </w:r>
      <w:proofErr w:type="spellEnd"/>
      <w:r>
        <w:rPr>
          <w:sz w:val="24"/>
          <w:szCs w:val="24"/>
        </w:rPr>
        <w:t>, etc.</w:t>
      </w:r>
    </w:p>
    <w:p w:rsidR="00532465" w:rsidRDefault="00532465" w:rsidP="005324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Direct object pronouns.</w:t>
      </w:r>
    </w:p>
    <w:p w:rsidR="00532465" w:rsidRDefault="00532465" w:rsidP="005324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Indirect object pronouns. </w:t>
      </w:r>
    </w:p>
    <w:p w:rsidR="00532465" w:rsidRDefault="00532465" w:rsidP="005324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Reflexive pronouns.</w:t>
      </w:r>
    </w:p>
    <w:p w:rsidR="00532465" w:rsidRDefault="00532465" w:rsidP="005324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Using all these pronouns with commands, the infinitive, the present progressive, and with conjugated verbs. </w:t>
      </w:r>
    </w:p>
    <w:p w:rsidR="00532465" w:rsidRDefault="00532465" w:rsidP="005324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Demonstrative adjectives (this, that, those, etc.).</w:t>
      </w:r>
    </w:p>
    <w:p w:rsidR="00532465" w:rsidRDefault="00532465" w:rsidP="0053246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16E35" w:rsidRDefault="00E16E35"/>
    <w:sectPr w:rsidR="00E16E35" w:rsidSect="00E1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C3FA3"/>
    <w:multiLevelType w:val="hybridMultilevel"/>
    <w:tmpl w:val="CE345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2465"/>
    <w:rsid w:val="00013A3D"/>
    <w:rsid w:val="000B49A2"/>
    <w:rsid w:val="002050E0"/>
    <w:rsid w:val="00244C60"/>
    <w:rsid w:val="004174A8"/>
    <w:rsid w:val="00532465"/>
    <w:rsid w:val="007B0BDE"/>
    <w:rsid w:val="00884F07"/>
    <w:rsid w:val="008A01D6"/>
    <w:rsid w:val="00E1547F"/>
    <w:rsid w:val="00E1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Turk</dc:creator>
  <cp:keywords/>
  <dc:description/>
  <cp:lastModifiedBy>mfcsd</cp:lastModifiedBy>
  <cp:revision>5</cp:revision>
  <cp:lastPrinted>2012-04-16T12:12:00Z</cp:lastPrinted>
  <dcterms:created xsi:type="dcterms:W3CDTF">2012-04-16T11:54:00Z</dcterms:created>
  <dcterms:modified xsi:type="dcterms:W3CDTF">2014-01-24T16:13:00Z</dcterms:modified>
</cp:coreProperties>
</file>